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151F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36576" distB="36576" distL="36576" distR="36576" simplePos="0" relativeHeight="251664384" behindDoc="0" locked="0" layoutInCell="1" allowOverlap="1" wp14:anchorId="1DF2DF59" wp14:editId="096F14E7">
            <wp:simplePos x="0" y="0"/>
            <wp:positionH relativeFrom="margin">
              <wp:posOffset>5903595</wp:posOffset>
            </wp:positionH>
            <wp:positionV relativeFrom="margin">
              <wp:posOffset>53340</wp:posOffset>
            </wp:positionV>
            <wp:extent cx="762000" cy="590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0581A4E8" wp14:editId="59A01A97">
            <wp:simplePos x="0" y="0"/>
            <wp:positionH relativeFrom="margin">
              <wp:posOffset>-192405</wp:posOffset>
            </wp:positionH>
            <wp:positionV relativeFrom="paragraph">
              <wp:posOffset>129540</wp:posOffset>
            </wp:positionV>
            <wp:extent cx="600075" cy="485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A110B" w14:textId="77777777" w:rsidR="0051764B" w:rsidRDefault="0051764B" w:rsidP="0051764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23FB0">
        <w:rPr>
          <w:rFonts w:ascii="Times New Roman" w:hAnsi="Times New Roman"/>
          <w:b/>
          <w:sz w:val="28"/>
          <w:szCs w:val="32"/>
        </w:rPr>
        <w:t>REGISTRATION FORM</w:t>
      </w:r>
    </w:p>
    <w:p w14:paraId="145C911D" w14:textId="77777777" w:rsidR="0051764B" w:rsidRDefault="0051764B" w:rsidP="0051764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</w:p>
    <w:p w14:paraId="3E37CF44" w14:textId="77777777" w:rsidR="0051764B" w:rsidRDefault="0051764B" w:rsidP="0051764B">
      <w:pPr>
        <w:spacing w:after="0" w:line="240" w:lineRule="auto"/>
        <w:rPr>
          <w:rFonts w:ascii="Times New Roman" w:hAnsi="Times New Roman"/>
          <w:sz w:val="36"/>
          <w:szCs w:val="36"/>
        </w:rPr>
        <w:sectPr w:rsidR="0051764B" w:rsidSect="00CF3706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7E173359" w14:textId="77777777" w:rsidR="0051764B" w:rsidRPr="000316CC" w:rsidRDefault="0051764B" w:rsidP="0051764B">
      <w:pPr>
        <w:spacing w:after="0" w:line="240" w:lineRule="auto"/>
        <w:ind w:left="720"/>
        <w:rPr>
          <w:rFonts w:ascii="Times New Roman" w:hAnsi="Times New Roman"/>
          <w:b/>
          <w:color w:val="C00000"/>
          <w:sz w:val="20"/>
          <w:szCs w:val="20"/>
        </w:rPr>
      </w:pPr>
      <w:r w:rsidRPr="000316CC">
        <w:rPr>
          <w:rFonts w:ascii="Times New Roman" w:hAnsi="Times New Roman"/>
          <w:b/>
          <w:color w:val="C00000"/>
          <w:sz w:val="20"/>
          <w:szCs w:val="20"/>
        </w:rPr>
        <w:t>THE 7</w:t>
      </w:r>
      <w:r w:rsidRPr="000316CC">
        <w:rPr>
          <w:rFonts w:ascii="Times New Roman" w:hAnsi="Times New Roman"/>
          <w:b/>
          <w:color w:val="C00000"/>
          <w:sz w:val="20"/>
          <w:szCs w:val="20"/>
          <w:vertAlign w:val="superscript"/>
        </w:rPr>
        <w:t xml:space="preserve">TH </w:t>
      </w:r>
      <w:r w:rsidRPr="000316CC">
        <w:rPr>
          <w:rFonts w:ascii="Times New Roman" w:hAnsi="Times New Roman"/>
          <w:b/>
          <w:color w:val="C00000"/>
          <w:sz w:val="20"/>
          <w:szCs w:val="20"/>
        </w:rPr>
        <w:t>CONGRESS OF ENGLISH-SPEAKING AFRICA REGION OF CICIAMS</w:t>
      </w:r>
    </w:p>
    <w:p w14:paraId="5B19E0C1" w14:textId="77777777" w:rsidR="0051764B" w:rsidRDefault="0051764B" w:rsidP="005176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D03D09" w14:textId="77777777" w:rsidR="0051764B" w:rsidRPr="006067A9" w:rsidRDefault="0051764B" w:rsidP="0051764B">
      <w:pPr>
        <w:spacing w:after="0" w:line="240" w:lineRule="auto"/>
        <w:ind w:left="720"/>
        <w:rPr>
          <w:rFonts w:ascii="Corbel" w:hAnsi="Corbel"/>
          <w:color w:val="0000CC"/>
          <w:sz w:val="20"/>
          <w:szCs w:val="20"/>
        </w:rPr>
      </w:pPr>
      <w:r w:rsidRPr="006067A9">
        <w:rPr>
          <w:rFonts w:ascii="Corbel" w:hAnsi="Corbel"/>
          <w:b/>
          <w:color w:val="0000CC"/>
          <w:sz w:val="20"/>
          <w:szCs w:val="20"/>
          <w:lang w:val="en-IE"/>
        </w:rPr>
        <w:t xml:space="preserve">Theme: Embracing Nursing Leadership in Non-communicable disease management to enhance holistic care </w:t>
      </w:r>
    </w:p>
    <w:p w14:paraId="71C22B7A" w14:textId="77777777" w:rsidR="0051764B" w:rsidRPr="006737C0" w:rsidRDefault="0051764B" w:rsidP="0051764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E889751" w14:textId="77777777" w:rsidR="0051764B" w:rsidRDefault="0051764B" w:rsidP="0051764B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36576" distB="36576" distL="36576" distR="36576" simplePos="0" relativeHeight="251663360" behindDoc="0" locked="0" layoutInCell="1" allowOverlap="1" wp14:anchorId="6E29098A" wp14:editId="375FE88C">
            <wp:simplePos x="0" y="0"/>
            <wp:positionH relativeFrom="column">
              <wp:posOffset>6657340</wp:posOffset>
            </wp:positionH>
            <wp:positionV relativeFrom="paragraph">
              <wp:posOffset>62865</wp:posOffset>
            </wp:positionV>
            <wp:extent cx="882650" cy="841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36576" distB="36576" distL="36576" distR="36576" simplePos="0" relativeHeight="251662336" behindDoc="0" locked="0" layoutInCell="1" allowOverlap="1" wp14:anchorId="75690E9C" wp14:editId="5A626903">
            <wp:simplePos x="0" y="0"/>
            <wp:positionH relativeFrom="column">
              <wp:posOffset>6657340</wp:posOffset>
            </wp:positionH>
            <wp:positionV relativeFrom="paragraph">
              <wp:posOffset>62865</wp:posOffset>
            </wp:positionV>
            <wp:extent cx="882650" cy="841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36576" distB="36576" distL="36576" distR="36576" simplePos="0" relativeHeight="251661312" behindDoc="0" locked="0" layoutInCell="1" allowOverlap="1" wp14:anchorId="0C637920" wp14:editId="5F2A7CB7">
            <wp:simplePos x="0" y="0"/>
            <wp:positionH relativeFrom="column">
              <wp:posOffset>6657340</wp:posOffset>
            </wp:positionH>
            <wp:positionV relativeFrom="paragraph">
              <wp:posOffset>62865</wp:posOffset>
            </wp:positionV>
            <wp:extent cx="882650" cy="841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36576" distB="36576" distL="36576" distR="36576" simplePos="0" relativeHeight="251660288" behindDoc="0" locked="0" layoutInCell="1" allowOverlap="1" wp14:anchorId="7BFF6C3E" wp14:editId="10E878B8">
            <wp:simplePos x="0" y="0"/>
            <wp:positionH relativeFrom="column">
              <wp:posOffset>6657340</wp:posOffset>
            </wp:positionH>
            <wp:positionV relativeFrom="paragraph">
              <wp:posOffset>62865</wp:posOffset>
            </wp:positionV>
            <wp:extent cx="882650" cy="84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Hosted b</w:t>
      </w:r>
      <w:r w:rsidRPr="00834940">
        <w:rPr>
          <w:b/>
          <w:sz w:val="18"/>
          <w:szCs w:val="18"/>
        </w:rPr>
        <w:t xml:space="preserve">y the </w:t>
      </w:r>
      <w:r>
        <w:rPr>
          <w:b/>
          <w:sz w:val="18"/>
          <w:szCs w:val="18"/>
        </w:rPr>
        <w:t xml:space="preserve">Catholic Nurses Association of Kenya   </w:t>
      </w:r>
      <w:r w:rsidRPr="00834940">
        <w:rPr>
          <w:b/>
          <w:sz w:val="18"/>
          <w:szCs w:val="18"/>
        </w:rPr>
        <w:t xml:space="preserve"> </w:t>
      </w:r>
      <w:r w:rsidRPr="00834940">
        <w:rPr>
          <w:b/>
          <w:sz w:val="18"/>
          <w:szCs w:val="18"/>
        </w:rPr>
        <w:br/>
      </w:r>
      <w:r>
        <w:rPr>
          <w:b/>
          <w:sz w:val="18"/>
          <w:szCs w:val="18"/>
        </w:rPr>
        <w:t>9</w:t>
      </w:r>
      <w:r>
        <w:rPr>
          <w:b/>
          <w:sz w:val="18"/>
          <w:szCs w:val="18"/>
          <w:vertAlign w:val="superscript"/>
        </w:rPr>
        <w:t xml:space="preserve">th </w:t>
      </w:r>
      <w:r>
        <w:rPr>
          <w:b/>
          <w:sz w:val="18"/>
          <w:szCs w:val="18"/>
        </w:rPr>
        <w:t>to 11</w:t>
      </w:r>
      <w:r w:rsidRPr="00823FB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September 2020</w:t>
      </w:r>
      <w:r w:rsidRPr="00834940">
        <w:rPr>
          <w:b/>
          <w:sz w:val="18"/>
          <w:szCs w:val="18"/>
        </w:rPr>
        <w:br/>
      </w:r>
      <w:r>
        <w:rPr>
          <w:b/>
          <w:sz w:val="18"/>
          <w:szCs w:val="18"/>
        </w:rPr>
        <w:t>Kenya School of Monetary Studies, Nairobi,</w:t>
      </w:r>
    </w:p>
    <w:p w14:paraId="410AE3C7" w14:textId="4921D08C" w:rsidR="0051764B" w:rsidRDefault="0051764B" w:rsidP="005176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Kenya</w:t>
      </w:r>
    </w:p>
    <w:p w14:paraId="59D117E4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</w:p>
    <w:p w14:paraId="458E746C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  <w:r>
        <w:rPr>
          <w:b/>
          <w:bCs/>
          <w:color w:val="1F3864"/>
          <w:sz w:val="16"/>
          <w:szCs w:val="16"/>
        </w:rPr>
        <w:t>REGISTRATION NO-----------------------------</w:t>
      </w:r>
    </w:p>
    <w:p w14:paraId="051530F9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</w:p>
    <w:p w14:paraId="19047CDA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</w:p>
    <w:p w14:paraId="5C367A1B" w14:textId="77777777" w:rsidR="0051764B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  <w:sectPr w:rsidR="0051764B" w:rsidSect="00230EFB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30F73F84" w14:textId="77777777" w:rsidR="0051764B" w:rsidRPr="004065EC" w:rsidRDefault="0051764B" w:rsidP="0051764B">
      <w:pPr>
        <w:spacing w:after="0" w:line="240" w:lineRule="auto"/>
        <w:rPr>
          <w:b/>
          <w:bCs/>
          <w:color w:val="1F3864"/>
          <w:sz w:val="16"/>
          <w:szCs w:val="16"/>
        </w:rPr>
      </w:pPr>
      <w:r w:rsidRPr="004065EC">
        <w:rPr>
          <w:b/>
          <w:bCs/>
          <w:color w:val="1F3864"/>
          <w:sz w:val="16"/>
          <w:szCs w:val="16"/>
        </w:rPr>
        <w:t>[A] PERSONAL INFORMATION</w:t>
      </w:r>
    </w:p>
    <w:p w14:paraId="184C7F66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  <w:r w:rsidRPr="00722996">
        <w:rPr>
          <w:sz w:val="16"/>
          <w:szCs w:val="16"/>
        </w:rPr>
        <w:t>Please provide your details below:</w:t>
      </w:r>
    </w:p>
    <w:p w14:paraId="49C03ABB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563"/>
        <w:gridCol w:w="91"/>
        <w:gridCol w:w="205"/>
        <w:gridCol w:w="573"/>
        <w:gridCol w:w="332"/>
        <w:gridCol w:w="134"/>
        <w:gridCol w:w="845"/>
        <w:gridCol w:w="550"/>
        <w:gridCol w:w="1001"/>
        <w:gridCol w:w="372"/>
        <w:gridCol w:w="630"/>
        <w:gridCol w:w="144"/>
        <w:gridCol w:w="1288"/>
        <w:gridCol w:w="285"/>
        <w:gridCol w:w="144"/>
        <w:gridCol w:w="286"/>
        <w:gridCol w:w="1145"/>
        <w:gridCol w:w="287"/>
        <w:gridCol w:w="1778"/>
      </w:tblGrid>
      <w:tr w:rsidR="0051764B" w:rsidRPr="00722996" w14:paraId="5AD1E4F3" w14:textId="77777777" w:rsidTr="00700C9C">
        <w:trPr>
          <w:trHeight w:val="263"/>
        </w:trPr>
        <w:tc>
          <w:tcPr>
            <w:tcW w:w="563" w:type="dxa"/>
            <w:shd w:val="clear" w:color="auto" w:fill="auto"/>
          </w:tcPr>
          <w:p w14:paraId="6E99E721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Title: </w:t>
            </w:r>
          </w:p>
        </w:tc>
        <w:tc>
          <w:tcPr>
            <w:tcW w:w="1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44DCF8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Enter text</w:t>
            </w:r>
          </w:p>
        </w:tc>
        <w:tc>
          <w:tcPr>
            <w:tcW w:w="979" w:type="dxa"/>
            <w:gridSpan w:val="2"/>
            <w:shd w:val="clear" w:color="auto" w:fill="auto"/>
          </w:tcPr>
          <w:p w14:paraId="69DDD2DC" w14:textId="77777777" w:rsidR="0051764B" w:rsidRPr="00722996" w:rsidRDefault="0051764B" w:rsidP="00700C9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>Full Name: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DEF27AC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name.</w:t>
            </w:r>
          </w:p>
        </w:tc>
      </w:tr>
      <w:tr w:rsidR="0051764B" w:rsidRPr="00722996" w14:paraId="2BAACE85" w14:textId="77777777" w:rsidTr="00700C9C">
        <w:trPr>
          <w:trHeight w:val="263"/>
        </w:trPr>
        <w:tc>
          <w:tcPr>
            <w:tcW w:w="10653" w:type="dxa"/>
            <w:gridSpan w:val="19"/>
            <w:shd w:val="clear" w:color="auto" w:fill="auto"/>
          </w:tcPr>
          <w:p w14:paraId="414914AB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078E5E38" w14:textId="77777777" w:rsidTr="00700C9C">
        <w:trPr>
          <w:trHeight w:val="263"/>
        </w:trPr>
        <w:tc>
          <w:tcPr>
            <w:tcW w:w="1898" w:type="dxa"/>
            <w:gridSpan w:val="6"/>
            <w:shd w:val="clear" w:color="auto" w:fill="auto"/>
          </w:tcPr>
          <w:p w14:paraId="52C19B75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Organization: </w:t>
            </w:r>
          </w:p>
        </w:tc>
        <w:tc>
          <w:tcPr>
            <w:tcW w:w="875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75BADB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university/organization.</w:t>
            </w:r>
          </w:p>
        </w:tc>
      </w:tr>
      <w:tr w:rsidR="0051764B" w:rsidRPr="00722996" w14:paraId="416A3C12" w14:textId="77777777" w:rsidTr="00700C9C">
        <w:trPr>
          <w:trHeight w:val="242"/>
        </w:trPr>
        <w:tc>
          <w:tcPr>
            <w:tcW w:w="10653" w:type="dxa"/>
            <w:gridSpan w:val="19"/>
            <w:shd w:val="clear" w:color="auto" w:fill="auto"/>
          </w:tcPr>
          <w:p w14:paraId="7BC14B14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3FB29759" w14:textId="77777777" w:rsidTr="00700C9C">
        <w:trPr>
          <w:trHeight w:val="263"/>
        </w:trPr>
        <w:tc>
          <w:tcPr>
            <w:tcW w:w="1432" w:type="dxa"/>
            <w:gridSpan w:val="4"/>
            <w:vMerge w:val="restart"/>
            <w:shd w:val="clear" w:color="auto" w:fill="auto"/>
          </w:tcPr>
          <w:p w14:paraId="238F577B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Mailing Address: </w:t>
            </w:r>
          </w:p>
        </w:tc>
        <w:tc>
          <w:tcPr>
            <w:tcW w:w="92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D1BD476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address line 1.</w:t>
            </w:r>
          </w:p>
        </w:tc>
      </w:tr>
      <w:tr w:rsidR="0051764B" w:rsidRPr="00722996" w14:paraId="5C1ADFED" w14:textId="77777777" w:rsidTr="00700C9C">
        <w:trPr>
          <w:trHeight w:val="283"/>
        </w:trPr>
        <w:tc>
          <w:tcPr>
            <w:tcW w:w="1432" w:type="dxa"/>
            <w:gridSpan w:val="4"/>
            <w:vMerge/>
            <w:shd w:val="clear" w:color="auto" w:fill="auto"/>
          </w:tcPr>
          <w:p w14:paraId="4164FB10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1" w:type="dxa"/>
            <w:gridSpan w:val="15"/>
            <w:shd w:val="clear" w:color="auto" w:fill="auto"/>
          </w:tcPr>
          <w:p w14:paraId="5A006476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address line 2.</w:t>
            </w:r>
          </w:p>
        </w:tc>
      </w:tr>
      <w:tr w:rsidR="0051764B" w:rsidRPr="00722996" w14:paraId="12216BDB" w14:textId="77777777" w:rsidTr="00700C9C">
        <w:trPr>
          <w:trHeight w:val="263"/>
        </w:trPr>
        <w:tc>
          <w:tcPr>
            <w:tcW w:w="1432" w:type="dxa"/>
            <w:gridSpan w:val="4"/>
            <w:vMerge/>
            <w:shd w:val="clear" w:color="auto" w:fill="auto"/>
          </w:tcPr>
          <w:p w14:paraId="0E0D77DE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5BC4149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address line 2.</w:t>
            </w:r>
          </w:p>
        </w:tc>
      </w:tr>
      <w:tr w:rsidR="0051764B" w:rsidRPr="00722996" w14:paraId="7D82718B" w14:textId="77777777" w:rsidTr="00700C9C">
        <w:trPr>
          <w:trHeight w:val="263"/>
        </w:trPr>
        <w:tc>
          <w:tcPr>
            <w:tcW w:w="10653" w:type="dxa"/>
            <w:gridSpan w:val="19"/>
            <w:shd w:val="clear" w:color="auto" w:fill="auto"/>
          </w:tcPr>
          <w:p w14:paraId="27337E56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37445920" w14:textId="77777777" w:rsidTr="00700C9C">
        <w:trPr>
          <w:trHeight w:val="263"/>
        </w:trPr>
        <w:tc>
          <w:tcPr>
            <w:tcW w:w="859" w:type="dxa"/>
            <w:gridSpan w:val="3"/>
            <w:shd w:val="clear" w:color="auto" w:fill="auto"/>
          </w:tcPr>
          <w:p w14:paraId="104AEC91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City: </w:t>
            </w: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622EF3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city.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42AFE390" w14:textId="77777777" w:rsidR="0051764B" w:rsidRPr="00722996" w:rsidRDefault="0051764B" w:rsidP="00700C9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State/Province: </w:t>
            </w:r>
          </w:p>
        </w:tc>
        <w:tc>
          <w:tcPr>
            <w:tcW w:w="24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B9E97F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state.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73F9357" w14:textId="77777777" w:rsidR="0051764B" w:rsidRPr="00722996" w:rsidRDefault="0051764B" w:rsidP="00700C9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Zip/Postal Code: 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44127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to enter postal code.</w:t>
            </w:r>
          </w:p>
        </w:tc>
      </w:tr>
      <w:tr w:rsidR="0051764B" w:rsidRPr="00722996" w14:paraId="4C6AE6AF" w14:textId="77777777" w:rsidTr="00700C9C">
        <w:trPr>
          <w:trHeight w:val="263"/>
        </w:trPr>
        <w:tc>
          <w:tcPr>
            <w:tcW w:w="10653" w:type="dxa"/>
            <w:gridSpan w:val="19"/>
            <w:shd w:val="clear" w:color="auto" w:fill="auto"/>
          </w:tcPr>
          <w:p w14:paraId="541BDFF0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3AE0ECD5" w14:textId="77777777" w:rsidTr="00700C9C">
        <w:trPr>
          <w:trHeight w:val="263"/>
        </w:trPr>
        <w:tc>
          <w:tcPr>
            <w:tcW w:w="859" w:type="dxa"/>
            <w:gridSpan w:val="3"/>
            <w:shd w:val="clear" w:color="auto" w:fill="auto"/>
          </w:tcPr>
          <w:p w14:paraId="3C20A203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Country: </w:t>
            </w:r>
          </w:p>
        </w:tc>
        <w:tc>
          <w:tcPr>
            <w:tcW w:w="34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F43025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country.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4E7DA3B" w14:textId="77777777" w:rsidR="0051764B" w:rsidRPr="00722996" w:rsidRDefault="0051764B" w:rsidP="00700C9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Telephone: 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ABB44C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Enter text.</w:t>
            </w:r>
          </w:p>
        </w:tc>
        <w:tc>
          <w:tcPr>
            <w:tcW w:w="285" w:type="dxa"/>
            <w:shd w:val="clear" w:color="auto" w:fill="auto"/>
          </w:tcPr>
          <w:p w14:paraId="5F307730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>-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595363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to enter number.</w:t>
            </w:r>
          </w:p>
        </w:tc>
      </w:tr>
      <w:tr w:rsidR="0051764B" w:rsidRPr="00722996" w14:paraId="3044962E" w14:textId="77777777" w:rsidTr="00700C9C">
        <w:trPr>
          <w:trHeight w:val="242"/>
        </w:trPr>
        <w:tc>
          <w:tcPr>
            <w:tcW w:w="859" w:type="dxa"/>
            <w:gridSpan w:val="3"/>
            <w:shd w:val="clear" w:color="auto" w:fill="auto"/>
          </w:tcPr>
          <w:p w14:paraId="61EA887C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auto"/>
          </w:tcPr>
          <w:p w14:paraId="7D82E678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shd w:val="clear" w:color="auto" w:fill="auto"/>
          </w:tcPr>
          <w:p w14:paraId="21D0793D" w14:textId="77777777" w:rsidR="0051764B" w:rsidRPr="00722996" w:rsidRDefault="0051764B" w:rsidP="00700C9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14:paraId="55C7E583" w14:textId="77777777" w:rsidR="0051764B" w:rsidRPr="00722996" w:rsidRDefault="0051764B" w:rsidP="00700C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>Country code</w:t>
            </w:r>
          </w:p>
        </w:tc>
        <w:tc>
          <w:tcPr>
            <w:tcW w:w="285" w:type="dxa"/>
            <w:shd w:val="clear" w:color="auto" w:fill="auto"/>
          </w:tcPr>
          <w:p w14:paraId="70BCAFF3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7" w:type="dxa"/>
            <w:gridSpan w:val="5"/>
            <w:shd w:val="clear" w:color="auto" w:fill="auto"/>
          </w:tcPr>
          <w:p w14:paraId="11B6E38F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4E4B4ABC" w14:textId="77777777" w:rsidTr="00700C9C">
        <w:trPr>
          <w:trHeight w:val="194"/>
        </w:trPr>
        <w:tc>
          <w:tcPr>
            <w:tcW w:w="10653" w:type="dxa"/>
            <w:gridSpan w:val="19"/>
            <w:shd w:val="clear" w:color="auto" w:fill="auto"/>
          </w:tcPr>
          <w:p w14:paraId="52422326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64B" w:rsidRPr="00722996" w14:paraId="7FCCAB09" w14:textId="77777777" w:rsidTr="00700C9C">
        <w:trPr>
          <w:trHeight w:val="283"/>
        </w:trPr>
        <w:tc>
          <w:tcPr>
            <w:tcW w:w="654" w:type="dxa"/>
            <w:gridSpan w:val="2"/>
            <w:shd w:val="clear" w:color="auto" w:fill="auto"/>
          </w:tcPr>
          <w:p w14:paraId="397EF7A6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>Email:</w:t>
            </w:r>
          </w:p>
        </w:tc>
        <w:tc>
          <w:tcPr>
            <w:tcW w:w="47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EF5D9D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rStyle w:val="PlaceholderText"/>
                <w:color w:val="BFBFBF"/>
                <w:sz w:val="16"/>
                <w:szCs w:val="16"/>
              </w:rPr>
              <w:t>Click here to enter email address.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14:paraId="37E746B9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2996">
              <w:rPr>
                <w:b/>
                <w:sz w:val="16"/>
                <w:szCs w:val="16"/>
              </w:rPr>
              <w:t xml:space="preserve">Meal Preference: 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3E90F642" w14:textId="77777777" w:rsidR="0051764B" w:rsidRPr="00722996" w:rsidRDefault="0051764B" w:rsidP="00700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722996">
              <w:rPr>
                <w:sz w:val="16"/>
                <w:szCs w:val="16"/>
              </w:rPr>
              <w:t xml:space="preserve"> Vegetarian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440DA7" w14:textId="77777777" w:rsidR="0051764B" w:rsidRPr="00722996" w:rsidRDefault="0051764B" w:rsidP="00700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722996">
              <w:rPr>
                <w:sz w:val="16"/>
                <w:szCs w:val="16"/>
              </w:rPr>
              <w:t xml:space="preserve"> Non-vegetarian </w:t>
            </w:r>
          </w:p>
        </w:tc>
      </w:tr>
      <w:tr w:rsidR="0051764B" w:rsidRPr="00722996" w14:paraId="3D094A16" w14:textId="77777777" w:rsidTr="00700C9C">
        <w:trPr>
          <w:trHeight w:val="217"/>
        </w:trPr>
        <w:tc>
          <w:tcPr>
            <w:tcW w:w="654" w:type="dxa"/>
            <w:gridSpan w:val="2"/>
            <w:shd w:val="clear" w:color="auto" w:fill="auto"/>
          </w:tcPr>
          <w:p w14:paraId="69CA83A2" w14:textId="77777777" w:rsidR="0051764B" w:rsidRPr="00722996" w:rsidRDefault="0051764B" w:rsidP="00700C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10"/>
            <w:shd w:val="clear" w:color="auto" w:fill="auto"/>
          </w:tcPr>
          <w:p w14:paraId="1928D85D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auto"/>
          </w:tcPr>
          <w:p w14:paraId="4F011A96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>Please indicate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7865CC2C" w14:textId="77777777" w:rsidR="0051764B" w:rsidRPr="00722996" w:rsidRDefault="0051764B" w:rsidP="00700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456B276" w14:textId="77777777" w:rsidR="0051764B" w:rsidRPr="00722996" w:rsidRDefault="0051764B" w:rsidP="00700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14:paraId="286BF327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</w:p>
    <w:p w14:paraId="505BEBBE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  <w:r w:rsidRPr="00EC2321">
        <w:rPr>
          <w:b/>
          <w:color w:val="002060"/>
          <w:sz w:val="16"/>
          <w:szCs w:val="16"/>
        </w:rPr>
        <w:t>[B] REGISTRATION FEES</w:t>
      </w:r>
      <w:r w:rsidRPr="00EC2321">
        <w:rPr>
          <w:b/>
          <w:color w:val="002060"/>
          <w:sz w:val="16"/>
          <w:szCs w:val="16"/>
        </w:rPr>
        <w:br/>
      </w:r>
      <w:r w:rsidRPr="00722996">
        <w:rPr>
          <w:sz w:val="16"/>
          <w:szCs w:val="16"/>
        </w:rPr>
        <w:t>Please indicate your payment amount below by clicking and crossing “</w:t>
      </w:r>
      <w:r w:rsidRPr="00722996">
        <w:rPr>
          <w:sz w:val="16"/>
          <w:szCs w:val="16"/>
        </w:rPr>
        <w:sym w:font="Wingdings" w:char="F078"/>
      </w:r>
      <w:r w:rsidRPr="00722996">
        <w:rPr>
          <w:sz w:val="16"/>
          <w:szCs w:val="16"/>
        </w:rPr>
        <w:t xml:space="preserve">” the appropriate box below. </w:t>
      </w:r>
    </w:p>
    <w:p w14:paraId="716FCA49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73"/>
        <w:gridCol w:w="1161"/>
        <w:gridCol w:w="1127"/>
        <w:gridCol w:w="1135"/>
        <w:gridCol w:w="1375"/>
        <w:gridCol w:w="1177"/>
        <w:gridCol w:w="1246"/>
      </w:tblGrid>
      <w:tr w:rsidR="0051764B" w:rsidRPr="00722996" w14:paraId="27D5332C" w14:textId="77777777" w:rsidTr="00700C9C">
        <w:tc>
          <w:tcPr>
            <w:tcW w:w="3118" w:type="dxa"/>
            <w:vMerge w:val="restart"/>
            <w:shd w:val="clear" w:color="auto" w:fill="C5E0B3"/>
            <w:vAlign w:val="center"/>
          </w:tcPr>
          <w:p w14:paraId="68B052CB" w14:textId="77777777" w:rsidR="0051764B" w:rsidRPr="00722996" w:rsidRDefault="0051764B" w:rsidP="00700C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CONFERENCE FEES</w:t>
            </w:r>
          </w:p>
        </w:tc>
        <w:tc>
          <w:tcPr>
            <w:tcW w:w="2312" w:type="dxa"/>
            <w:gridSpan w:val="2"/>
            <w:shd w:val="clear" w:color="auto" w:fill="C5E0B3"/>
            <w:vAlign w:val="center"/>
          </w:tcPr>
          <w:p w14:paraId="4F6534C0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Early Bird</w:t>
            </w:r>
          </w:p>
          <w:p w14:paraId="78A57F04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(ends on 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72299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3.2020</w:t>
            </w:r>
            <w:r w:rsidRPr="007229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shd w:val="clear" w:color="auto" w:fill="C5E0B3"/>
            <w:vAlign w:val="center"/>
          </w:tcPr>
          <w:p w14:paraId="0006B16C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Late</w:t>
            </w:r>
          </w:p>
          <w:p w14:paraId="1BD11E2E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 xml:space="preserve">(ends on 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72299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6.2020</w:t>
            </w:r>
            <w:r w:rsidRPr="007229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59" w:type="dxa"/>
            <w:gridSpan w:val="2"/>
            <w:shd w:val="clear" w:color="auto" w:fill="C5E0B3"/>
            <w:vAlign w:val="center"/>
          </w:tcPr>
          <w:p w14:paraId="407F890E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 xml:space="preserve">On-site Registration </w:t>
            </w:r>
          </w:p>
          <w:p w14:paraId="77B9A3FE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(subject to availability of seats)</w:t>
            </w:r>
          </w:p>
        </w:tc>
      </w:tr>
      <w:tr w:rsidR="0051764B" w:rsidRPr="00722996" w14:paraId="448E64F0" w14:textId="77777777" w:rsidTr="00700C9C">
        <w:tc>
          <w:tcPr>
            <w:tcW w:w="3118" w:type="dxa"/>
            <w:vMerge/>
            <w:shd w:val="clear" w:color="auto" w:fill="C5E0B3"/>
            <w:vAlign w:val="center"/>
          </w:tcPr>
          <w:p w14:paraId="3918E80A" w14:textId="77777777" w:rsidR="0051764B" w:rsidRPr="00722996" w:rsidRDefault="0051764B" w:rsidP="00700C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C000"/>
            <w:vAlign w:val="center"/>
          </w:tcPr>
          <w:p w14:paraId="0B8AA54C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Local (</w:t>
            </w:r>
            <w:r>
              <w:rPr>
                <w:color w:val="000000"/>
                <w:sz w:val="16"/>
                <w:szCs w:val="16"/>
              </w:rPr>
              <w:t>KES</w:t>
            </w:r>
            <w:r w:rsidRPr="007229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shd w:val="clear" w:color="auto" w:fill="F7CAAC"/>
            <w:vAlign w:val="center"/>
          </w:tcPr>
          <w:p w14:paraId="60F40A08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International (US$)</w:t>
            </w:r>
          </w:p>
        </w:tc>
        <w:tc>
          <w:tcPr>
            <w:tcW w:w="1152" w:type="dxa"/>
            <w:shd w:val="clear" w:color="auto" w:fill="FFC000"/>
            <w:vAlign w:val="center"/>
          </w:tcPr>
          <w:p w14:paraId="0D31C24E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Local (</w:t>
            </w:r>
            <w:r>
              <w:rPr>
                <w:color w:val="000000"/>
                <w:sz w:val="16"/>
                <w:szCs w:val="16"/>
              </w:rPr>
              <w:t>KES</w:t>
            </w:r>
            <w:r w:rsidRPr="007229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99" w:type="dxa"/>
            <w:shd w:val="clear" w:color="auto" w:fill="F7CAAC"/>
            <w:vAlign w:val="center"/>
          </w:tcPr>
          <w:p w14:paraId="48F7E54E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International (US$)</w:t>
            </w:r>
          </w:p>
        </w:tc>
        <w:tc>
          <w:tcPr>
            <w:tcW w:w="1199" w:type="dxa"/>
            <w:shd w:val="clear" w:color="auto" w:fill="FFC000"/>
            <w:vAlign w:val="center"/>
          </w:tcPr>
          <w:p w14:paraId="6924B94D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Local (</w:t>
            </w:r>
            <w:r>
              <w:rPr>
                <w:color w:val="000000"/>
                <w:sz w:val="16"/>
                <w:szCs w:val="16"/>
              </w:rPr>
              <w:t>KES</w:t>
            </w:r>
            <w:r w:rsidRPr="0072299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7CAAC"/>
            <w:vAlign w:val="center"/>
          </w:tcPr>
          <w:p w14:paraId="40E5A241" w14:textId="77777777" w:rsidR="0051764B" w:rsidRPr="00722996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>International (US$)</w:t>
            </w:r>
          </w:p>
        </w:tc>
      </w:tr>
      <w:tr w:rsidR="0051764B" w:rsidRPr="00722996" w14:paraId="54141624" w14:textId="77777777" w:rsidTr="00700C9C">
        <w:tc>
          <w:tcPr>
            <w:tcW w:w="3118" w:type="dxa"/>
            <w:shd w:val="clear" w:color="auto" w:fill="E6EAB6"/>
            <w:vAlign w:val="center"/>
          </w:tcPr>
          <w:p w14:paraId="25C33669" w14:textId="77777777" w:rsidR="0051764B" w:rsidRPr="00722996" w:rsidRDefault="0051764B" w:rsidP="00700C9C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 xml:space="preserve">Registered </w:t>
            </w:r>
            <w:r>
              <w:rPr>
                <w:color w:val="000000"/>
                <w:sz w:val="16"/>
                <w:szCs w:val="16"/>
              </w:rPr>
              <w:t>Members</w:t>
            </w:r>
          </w:p>
        </w:tc>
        <w:tc>
          <w:tcPr>
            <w:tcW w:w="1180" w:type="dxa"/>
            <w:shd w:val="clear" w:color="auto" w:fill="E6EAB6"/>
            <w:vAlign w:val="center"/>
          </w:tcPr>
          <w:p w14:paraId="4D0B3136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32" w:type="dxa"/>
            <w:shd w:val="clear" w:color="auto" w:fill="E6EAB6"/>
            <w:vAlign w:val="center"/>
          </w:tcPr>
          <w:p w14:paraId="416BC101" w14:textId="77777777" w:rsidR="0051764B" w:rsidRPr="00722996" w:rsidRDefault="0051764B" w:rsidP="00700C9C">
            <w:pPr>
              <w:spacing w:before="120" w:after="120" w:line="240" w:lineRule="auto"/>
              <w:ind w:left="225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72299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2" w:type="dxa"/>
            <w:shd w:val="clear" w:color="auto" w:fill="E6EAB6"/>
            <w:vAlign w:val="center"/>
          </w:tcPr>
          <w:p w14:paraId="5DD81BC7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399" w:type="dxa"/>
            <w:shd w:val="clear" w:color="auto" w:fill="E6EAB6"/>
            <w:vAlign w:val="center"/>
          </w:tcPr>
          <w:p w14:paraId="46AE8805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99" w:type="dxa"/>
            <w:shd w:val="clear" w:color="auto" w:fill="E6EAB6"/>
            <w:vAlign w:val="center"/>
          </w:tcPr>
          <w:p w14:paraId="30A502C8" w14:textId="77777777" w:rsidR="0051764B" w:rsidRPr="00722996" w:rsidRDefault="0051764B" w:rsidP="00700C9C">
            <w:pPr>
              <w:spacing w:before="120" w:after="120" w:line="240" w:lineRule="auto"/>
              <w:ind w:left="234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260" w:type="dxa"/>
            <w:shd w:val="clear" w:color="auto" w:fill="E6EAB6"/>
            <w:vAlign w:val="center"/>
          </w:tcPr>
          <w:p w14:paraId="456879C3" w14:textId="77777777" w:rsidR="0051764B" w:rsidRPr="00722996" w:rsidRDefault="0051764B" w:rsidP="00700C9C">
            <w:pPr>
              <w:spacing w:before="120" w:after="120" w:line="240" w:lineRule="auto"/>
              <w:ind w:left="207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722996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2299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64B" w:rsidRPr="00722996" w14:paraId="3EEC11BA" w14:textId="77777777" w:rsidTr="00700C9C">
        <w:tc>
          <w:tcPr>
            <w:tcW w:w="3118" w:type="dxa"/>
            <w:shd w:val="clear" w:color="auto" w:fill="F4B083"/>
            <w:vAlign w:val="center"/>
          </w:tcPr>
          <w:p w14:paraId="21A236ED" w14:textId="77777777" w:rsidR="0051764B" w:rsidRPr="00722996" w:rsidRDefault="0051764B" w:rsidP="00700C9C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Non-registered Members</w:t>
            </w:r>
            <w:r w:rsidRPr="0072299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shd w:val="clear" w:color="auto" w:fill="F4B083"/>
            <w:vAlign w:val="center"/>
          </w:tcPr>
          <w:p w14:paraId="6721DF63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30,000</w:t>
            </w:r>
          </w:p>
        </w:tc>
        <w:tc>
          <w:tcPr>
            <w:tcW w:w="1132" w:type="dxa"/>
            <w:shd w:val="clear" w:color="auto" w:fill="F4B083"/>
            <w:vAlign w:val="center"/>
          </w:tcPr>
          <w:p w14:paraId="1983C923" w14:textId="77777777" w:rsidR="0051764B" w:rsidRPr="00722996" w:rsidRDefault="0051764B" w:rsidP="00700C9C">
            <w:pPr>
              <w:spacing w:before="120" w:after="120" w:line="240" w:lineRule="auto"/>
              <w:ind w:left="225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1152" w:type="dxa"/>
            <w:shd w:val="clear" w:color="auto" w:fill="F4B083"/>
            <w:vAlign w:val="center"/>
          </w:tcPr>
          <w:p w14:paraId="6FC7F3F7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35,000</w:t>
            </w:r>
          </w:p>
        </w:tc>
        <w:tc>
          <w:tcPr>
            <w:tcW w:w="1399" w:type="dxa"/>
            <w:shd w:val="clear" w:color="auto" w:fill="F4B083"/>
            <w:vAlign w:val="center"/>
          </w:tcPr>
          <w:p w14:paraId="64E74A08" w14:textId="77777777" w:rsidR="0051764B" w:rsidRPr="00722996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99" w:type="dxa"/>
            <w:shd w:val="clear" w:color="auto" w:fill="F4B083"/>
            <w:vAlign w:val="center"/>
          </w:tcPr>
          <w:p w14:paraId="18100620" w14:textId="77777777" w:rsidR="0051764B" w:rsidRPr="00722996" w:rsidRDefault="0051764B" w:rsidP="00700C9C">
            <w:pPr>
              <w:spacing w:before="120" w:after="120" w:line="240" w:lineRule="auto"/>
              <w:ind w:left="234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40,000</w:t>
            </w:r>
          </w:p>
        </w:tc>
        <w:tc>
          <w:tcPr>
            <w:tcW w:w="1260" w:type="dxa"/>
            <w:shd w:val="clear" w:color="auto" w:fill="F4B083"/>
            <w:vAlign w:val="center"/>
          </w:tcPr>
          <w:p w14:paraId="39C7BEB6" w14:textId="77777777" w:rsidR="0051764B" w:rsidRPr="00722996" w:rsidRDefault="0051764B" w:rsidP="00700C9C">
            <w:pPr>
              <w:spacing w:before="120" w:after="120" w:line="240" w:lineRule="auto"/>
              <w:ind w:left="207"/>
              <w:rPr>
                <w:color w:val="000000"/>
                <w:sz w:val="16"/>
                <w:szCs w:val="16"/>
              </w:rPr>
            </w:pPr>
            <w:r w:rsidRPr="00722996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40</w:t>
            </w:r>
            <w:r w:rsidRPr="00722996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0170DC99" w14:textId="77777777" w:rsidR="0051764B" w:rsidRPr="00722996" w:rsidRDefault="0051764B" w:rsidP="0051764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22996">
        <w:rPr>
          <w:sz w:val="16"/>
          <w:szCs w:val="16"/>
        </w:rPr>
        <w:br/>
      </w:r>
      <w:r w:rsidRPr="00722996">
        <w:rPr>
          <w:rFonts w:ascii="Arial Narrow" w:hAnsi="Arial Narrow"/>
          <w:b/>
          <w:sz w:val="16"/>
          <w:szCs w:val="16"/>
        </w:rPr>
        <w:t xml:space="preserve">Note: </w:t>
      </w:r>
      <w:r w:rsidRPr="00722996">
        <w:rPr>
          <w:rFonts w:ascii="Arial Narrow" w:hAnsi="Arial Narrow"/>
          <w:sz w:val="16"/>
          <w:szCs w:val="16"/>
        </w:rPr>
        <w:t>Registration fees include 6 teas, 3 lunches, conference kit</w:t>
      </w:r>
      <w:r>
        <w:rPr>
          <w:rFonts w:ascii="Arial Narrow" w:hAnsi="Arial Narrow"/>
          <w:sz w:val="16"/>
          <w:szCs w:val="16"/>
        </w:rPr>
        <w:t xml:space="preserve"> and dinner </w:t>
      </w:r>
      <w:proofErr w:type="spellStart"/>
      <w:r>
        <w:rPr>
          <w:rFonts w:ascii="Arial Narrow" w:hAnsi="Arial Narrow"/>
          <w:sz w:val="16"/>
          <w:szCs w:val="16"/>
        </w:rPr>
        <w:t>galla</w:t>
      </w:r>
      <w:proofErr w:type="spellEnd"/>
    </w:p>
    <w:p w14:paraId="61CB8CC2" w14:textId="77777777" w:rsidR="0051764B" w:rsidRDefault="0051764B" w:rsidP="0051764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(NOTE: Registration fee</w:t>
      </w:r>
      <w:r w:rsidRPr="00722996">
        <w:rPr>
          <w:rFonts w:ascii="Arial Narrow" w:hAnsi="Arial Narrow"/>
          <w:sz w:val="16"/>
          <w:szCs w:val="16"/>
        </w:rPr>
        <w:t xml:space="preserve"> does not include accommodation).</w:t>
      </w:r>
      <w:r>
        <w:rPr>
          <w:rFonts w:ascii="Arial Narrow" w:hAnsi="Arial Narrow"/>
          <w:sz w:val="16"/>
          <w:szCs w:val="16"/>
        </w:rPr>
        <w:t xml:space="preserve"> (Optional: Tour package </w:t>
      </w:r>
      <w:r w:rsidRPr="008A5CB8">
        <w:rPr>
          <w:rFonts w:ascii="Arial Narrow" w:hAnsi="Arial Narrow"/>
          <w:sz w:val="16"/>
          <w:szCs w:val="16"/>
        </w:rPr>
        <w:t>– KES 6000/ USD 60)</w:t>
      </w:r>
    </w:p>
    <w:p w14:paraId="58E3CAA3" w14:textId="77777777" w:rsidR="0051764B" w:rsidRDefault="0051764B" w:rsidP="0051764B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5E1C48E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  <w:r>
        <w:rPr>
          <w:b/>
          <w:color w:val="0000FF"/>
          <w:sz w:val="16"/>
          <w:szCs w:val="16"/>
        </w:rPr>
        <w:t>[C] ACCOMMODATION</w:t>
      </w:r>
      <w:r w:rsidRPr="00722996">
        <w:rPr>
          <w:b/>
          <w:color w:val="365F91"/>
          <w:sz w:val="16"/>
          <w:szCs w:val="16"/>
        </w:rPr>
        <w:br/>
      </w:r>
      <w:r w:rsidRPr="00722996">
        <w:rPr>
          <w:sz w:val="16"/>
          <w:szCs w:val="16"/>
        </w:rPr>
        <w:t>Please indicate your payment amount below by clicking and crossing “</w:t>
      </w:r>
      <w:r w:rsidRPr="00722996">
        <w:rPr>
          <w:sz w:val="16"/>
          <w:szCs w:val="16"/>
        </w:rPr>
        <w:sym w:font="Wingdings" w:char="F078"/>
      </w:r>
      <w:r w:rsidRPr="00722996">
        <w:rPr>
          <w:sz w:val="16"/>
          <w:szCs w:val="16"/>
        </w:rPr>
        <w:t xml:space="preserve">” the appropriate box below. </w:t>
      </w:r>
    </w:p>
    <w:p w14:paraId="313E404C" w14:textId="77777777" w:rsidR="0051764B" w:rsidRPr="00722996" w:rsidRDefault="0051764B" w:rsidP="0051764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794"/>
        <w:gridCol w:w="1276"/>
        <w:gridCol w:w="1585"/>
      </w:tblGrid>
      <w:tr w:rsidR="0051764B" w:rsidRPr="00C141A7" w14:paraId="61E8B58C" w14:textId="77777777" w:rsidTr="00700C9C">
        <w:trPr>
          <w:trHeight w:val="269"/>
        </w:trPr>
        <w:tc>
          <w:tcPr>
            <w:tcW w:w="379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F9B9"/>
          </w:tcPr>
          <w:p w14:paraId="3C356CBD" w14:textId="77777777" w:rsidR="0051764B" w:rsidRPr="00C141A7" w:rsidRDefault="0051764B" w:rsidP="00700C9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86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BF9B9"/>
          </w:tcPr>
          <w:p w14:paraId="68997349" w14:textId="77777777" w:rsidR="0051764B" w:rsidRPr="00C141A7" w:rsidRDefault="0051764B" w:rsidP="00700C9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Cost Per Day</w:t>
            </w:r>
          </w:p>
        </w:tc>
      </w:tr>
      <w:tr w:rsidR="0051764B" w:rsidRPr="00C141A7" w14:paraId="1CA55609" w14:textId="77777777" w:rsidTr="00700C9C">
        <w:trPr>
          <w:trHeight w:val="225"/>
        </w:trPr>
        <w:tc>
          <w:tcPr>
            <w:tcW w:w="3794" w:type="dxa"/>
            <w:vMerge/>
            <w:tcBorders>
              <w:top w:val="single" w:sz="4" w:space="0" w:color="5B9BD5"/>
              <w:right w:val="single" w:sz="4" w:space="0" w:color="5B9BD5"/>
            </w:tcBorders>
            <w:shd w:val="clear" w:color="auto" w:fill="FBF9B9"/>
          </w:tcPr>
          <w:p w14:paraId="3789A9A1" w14:textId="77777777" w:rsidR="0051764B" w:rsidRPr="00C141A7" w:rsidRDefault="0051764B" w:rsidP="00700C9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</w:tcBorders>
            <w:shd w:val="clear" w:color="auto" w:fill="FBF9B9"/>
          </w:tcPr>
          <w:p w14:paraId="373D634D" w14:textId="77777777" w:rsidR="0051764B" w:rsidRPr="00C141A7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1A7">
              <w:rPr>
                <w:color w:val="000000"/>
                <w:sz w:val="16"/>
                <w:szCs w:val="16"/>
              </w:rPr>
              <w:t>Local (KES)</w:t>
            </w:r>
          </w:p>
        </w:tc>
        <w:tc>
          <w:tcPr>
            <w:tcW w:w="1585" w:type="dxa"/>
            <w:shd w:val="clear" w:color="auto" w:fill="FBF9B9"/>
          </w:tcPr>
          <w:p w14:paraId="49174455" w14:textId="77777777" w:rsidR="0051764B" w:rsidRPr="00C141A7" w:rsidRDefault="0051764B" w:rsidP="00700C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1A7">
              <w:rPr>
                <w:color w:val="000000"/>
                <w:sz w:val="16"/>
                <w:szCs w:val="16"/>
              </w:rPr>
              <w:t>International (US$)</w:t>
            </w:r>
          </w:p>
        </w:tc>
      </w:tr>
      <w:tr w:rsidR="0051764B" w:rsidRPr="00C141A7" w14:paraId="60355FA2" w14:textId="77777777" w:rsidTr="00700C9C">
        <w:tc>
          <w:tcPr>
            <w:tcW w:w="3794" w:type="dxa"/>
            <w:shd w:val="clear" w:color="auto" w:fill="EBEEC4"/>
          </w:tcPr>
          <w:p w14:paraId="0DE252FE" w14:textId="77777777" w:rsidR="0051764B" w:rsidRPr="00C141A7" w:rsidRDefault="0051764B" w:rsidP="00700C9C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Single, Bed &amp; Breakfast, per person</w:t>
            </w:r>
          </w:p>
        </w:tc>
        <w:tc>
          <w:tcPr>
            <w:tcW w:w="1276" w:type="dxa"/>
            <w:shd w:val="clear" w:color="auto" w:fill="EBEEC4"/>
          </w:tcPr>
          <w:p w14:paraId="3E9684D5" w14:textId="77777777" w:rsidR="0051764B" w:rsidRPr="00C141A7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C141A7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C141A7">
              <w:rPr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585" w:type="dxa"/>
            <w:shd w:val="clear" w:color="auto" w:fill="EBEEC4"/>
          </w:tcPr>
          <w:p w14:paraId="2F72BFD0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color w:val="000000"/>
                <w:sz w:val="16"/>
                <w:szCs w:val="16"/>
              </w:rPr>
            </w:pPr>
            <w:r w:rsidRPr="00C141A7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C141A7">
              <w:rPr>
                <w:color w:val="000000"/>
                <w:sz w:val="16"/>
                <w:szCs w:val="16"/>
              </w:rPr>
              <w:t>75</w:t>
            </w:r>
          </w:p>
        </w:tc>
      </w:tr>
      <w:tr w:rsidR="0051764B" w:rsidRPr="00C141A7" w14:paraId="09CD8D9E" w14:textId="77777777" w:rsidTr="00700C9C">
        <w:tc>
          <w:tcPr>
            <w:tcW w:w="3794" w:type="dxa"/>
            <w:shd w:val="clear" w:color="auto" w:fill="EBEEC4"/>
          </w:tcPr>
          <w:p w14:paraId="7AA2B838" w14:textId="77777777" w:rsidR="0051764B" w:rsidRPr="00C141A7" w:rsidRDefault="0051764B" w:rsidP="00700C9C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Twin/Sharing, Bed &amp; Breakfast, per person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EBEEC4"/>
          </w:tcPr>
          <w:p w14:paraId="4F822B89" w14:textId="77777777" w:rsidR="0051764B" w:rsidRPr="00C141A7" w:rsidRDefault="0051764B" w:rsidP="00700C9C">
            <w:pPr>
              <w:spacing w:before="120" w:after="120" w:line="240" w:lineRule="auto"/>
              <w:ind w:left="251"/>
              <w:rPr>
                <w:color w:val="000000"/>
                <w:sz w:val="16"/>
                <w:szCs w:val="16"/>
              </w:rPr>
            </w:pPr>
            <w:r w:rsidRPr="00C141A7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C141A7">
              <w:rPr>
                <w:color w:val="000000"/>
                <w:sz w:val="16"/>
                <w:szCs w:val="16"/>
              </w:rPr>
              <w:t xml:space="preserve"> 5,800</w:t>
            </w:r>
          </w:p>
        </w:tc>
        <w:tc>
          <w:tcPr>
            <w:tcW w:w="1585" w:type="dxa"/>
            <w:tcBorders>
              <w:bottom w:val="single" w:sz="4" w:space="0" w:color="9CC2E5"/>
            </w:tcBorders>
            <w:shd w:val="clear" w:color="auto" w:fill="EBEEC4"/>
          </w:tcPr>
          <w:p w14:paraId="4FCD15E3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color w:val="000000"/>
                <w:sz w:val="16"/>
                <w:szCs w:val="16"/>
              </w:rPr>
            </w:pPr>
            <w:r w:rsidRPr="00C141A7"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☐</w:t>
            </w:r>
            <w:r w:rsidRPr="00C141A7">
              <w:rPr>
                <w:color w:val="000000"/>
                <w:sz w:val="16"/>
                <w:szCs w:val="16"/>
              </w:rPr>
              <w:t xml:space="preserve"> 58</w:t>
            </w:r>
          </w:p>
        </w:tc>
      </w:tr>
      <w:tr w:rsidR="0051764B" w:rsidRPr="00C141A7" w14:paraId="1DDF7EDB" w14:textId="77777777" w:rsidTr="00700C9C">
        <w:tc>
          <w:tcPr>
            <w:tcW w:w="3794" w:type="dxa"/>
            <w:shd w:val="clear" w:color="auto" w:fill="EBEEC4"/>
          </w:tcPr>
          <w:p w14:paraId="2DBEAC4F" w14:textId="77777777" w:rsidR="0051764B" w:rsidRPr="00A10A1E" w:rsidRDefault="0051764B" w:rsidP="00700C9C">
            <w:pPr>
              <w:spacing w:before="120" w:after="120" w:line="240" w:lineRule="auto"/>
              <w:rPr>
                <w:b/>
                <w:bCs/>
                <w:color w:val="FF99FF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Date of Arrival</w:t>
            </w:r>
          </w:p>
        </w:tc>
        <w:tc>
          <w:tcPr>
            <w:tcW w:w="2861" w:type="dxa"/>
            <w:gridSpan w:val="2"/>
            <w:tcBorders>
              <w:right w:val="single" w:sz="4" w:space="0" w:color="9CC2E5"/>
            </w:tcBorders>
            <w:shd w:val="clear" w:color="auto" w:fill="EBEEC4"/>
          </w:tcPr>
          <w:p w14:paraId="06E5183D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</w:tc>
      </w:tr>
      <w:tr w:rsidR="0051764B" w:rsidRPr="00C141A7" w14:paraId="3855345D" w14:textId="77777777" w:rsidTr="00700C9C">
        <w:tc>
          <w:tcPr>
            <w:tcW w:w="3794" w:type="dxa"/>
            <w:shd w:val="clear" w:color="auto" w:fill="EBEEC4"/>
          </w:tcPr>
          <w:p w14:paraId="22124EDC" w14:textId="77777777" w:rsidR="0051764B" w:rsidRPr="00C141A7" w:rsidRDefault="0051764B" w:rsidP="00700C9C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Date of Departure</w:t>
            </w:r>
          </w:p>
        </w:tc>
        <w:tc>
          <w:tcPr>
            <w:tcW w:w="2861" w:type="dxa"/>
            <w:gridSpan w:val="2"/>
            <w:tcBorders>
              <w:right w:val="single" w:sz="4" w:space="0" w:color="9CC2E5"/>
            </w:tcBorders>
            <w:shd w:val="clear" w:color="auto" w:fill="EBEEC4"/>
          </w:tcPr>
          <w:p w14:paraId="33680359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</w:tc>
      </w:tr>
      <w:tr w:rsidR="0051764B" w:rsidRPr="00C141A7" w14:paraId="0CE35C92" w14:textId="77777777" w:rsidTr="00700C9C">
        <w:tc>
          <w:tcPr>
            <w:tcW w:w="3794" w:type="dxa"/>
            <w:shd w:val="clear" w:color="auto" w:fill="EBEEC4"/>
          </w:tcPr>
          <w:p w14:paraId="37C6B51E" w14:textId="77777777" w:rsidR="0051764B" w:rsidRPr="00C141A7" w:rsidRDefault="0051764B" w:rsidP="00700C9C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No.</w:t>
            </w:r>
            <w:r w:rsidRPr="0041178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8A5CB8"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141A7">
              <w:rPr>
                <w:b/>
                <w:bCs/>
                <w:color w:val="000000"/>
                <w:sz w:val="16"/>
                <w:szCs w:val="16"/>
              </w:rPr>
              <w:t>nights</w:t>
            </w:r>
          </w:p>
        </w:tc>
        <w:tc>
          <w:tcPr>
            <w:tcW w:w="2861" w:type="dxa"/>
            <w:gridSpan w:val="2"/>
            <w:tcBorders>
              <w:right w:val="single" w:sz="4" w:space="0" w:color="9CC2E5"/>
            </w:tcBorders>
            <w:shd w:val="clear" w:color="auto" w:fill="EBEEC4"/>
          </w:tcPr>
          <w:p w14:paraId="5D1F17DD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</w:tc>
      </w:tr>
      <w:tr w:rsidR="0051764B" w:rsidRPr="00C141A7" w14:paraId="527E54C6" w14:textId="77777777" w:rsidTr="00700C9C">
        <w:tc>
          <w:tcPr>
            <w:tcW w:w="3794" w:type="dxa"/>
            <w:shd w:val="clear" w:color="auto" w:fill="EBEEC4"/>
          </w:tcPr>
          <w:p w14:paraId="0962F401" w14:textId="77777777" w:rsidR="0051764B" w:rsidRPr="00C141A7" w:rsidRDefault="0051764B" w:rsidP="00700C9C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141A7">
              <w:rPr>
                <w:b/>
                <w:bCs/>
                <w:color w:val="000000"/>
                <w:sz w:val="16"/>
                <w:szCs w:val="16"/>
              </w:rPr>
              <w:t>Total Payable for accommodation</w:t>
            </w:r>
          </w:p>
        </w:tc>
        <w:tc>
          <w:tcPr>
            <w:tcW w:w="2861" w:type="dxa"/>
            <w:gridSpan w:val="2"/>
            <w:tcBorders>
              <w:right w:val="single" w:sz="4" w:space="0" w:color="9CC2E5"/>
            </w:tcBorders>
            <w:shd w:val="clear" w:color="auto" w:fill="EBEEC4"/>
          </w:tcPr>
          <w:p w14:paraId="34378F39" w14:textId="77777777" w:rsidR="0051764B" w:rsidRPr="00C141A7" w:rsidRDefault="0051764B" w:rsidP="00700C9C">
            <w:pPr>
              <w:spacing w:before="120" w:after="120" w:line="240" w:lineRule="auto"/>
              <w:ind w:left="225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</w:tc>
      </w:tr>
    </w:tbl>
    <w:p w14:paraId="53870C51" w14:textId="77777777" w:rsidR="0051764B" w:rsidRPr="00722996" w:rsidRDefault="0051764B" w:rsidP="0051764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22996">
        <w:rPr>
          <w:sz w:val="16"/>
          <w:szCs w:val="16"/>
        </w:rPr>
        <w:lastRenderedPageBreak/>
        <w:br/>
      </w:r>
    </w:p>
    <w:p w14:paraId="7EF057D6" w14:textId="77777777" w:rsidR="0051764B" w:rsidRDefault="0051764B" w:rsidP="0051764B">
      <w:pPr>
        <w:spacing w:after="0" w:line="240" w:lineRule="auto"/>
        <w:rPr>
          <w:b/>
          <w:color w:val="365F9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5056"/>
      </w:tblGrid>
      <w:tr w:rsidR="0051764B" w:rsidRPr="00722996" w14:paraId="01D2F823" w14:textId="77777777" w:rsidTr="00700C9C">
        <w:trPr>
          <w:trHeight w:val="4559"/>
        </w:trPr>
        <w:tc>
          <w:tcPr>
            <w:tcW w:w="5384" w:type="dxa"/>
            <w:shd w:val="clear" w:color="auto" w:fill="auto"/>
          </w:tcPr>
          <w:p w14:paraId="6566B9D5" w14:textId="77777777" w:rsidR="0051764B" w:rsidRPr="00EC2321" w:rsidRDefault="0051764B" w:rsidP="00700C9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EC2321">
              <w:rPr>
                <w:b/>
                <w:color w:val="002060"/>
                <w:sz w:val="16"/>
                <w:szCs w:val="16"/>
              </w:rPr>
              <w:t>[D] PAYMENT METHOD</w:t>
            </w:r>
          </w:p>
          <w:p w14:paraId="30F3FB6B" w14:textId="77777777" w:rsidR="0051764B" w:rsidRPr="00722996" w:rsidRDefault="0051764B" w:rsidP="00700C9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 xml:space="preserve">Payment must be made during the submission of the registration form. </w:t>
            </w:r>
          </w:p>
          <w:p w14:paraId="1B0105F3" w14:textId="77777777" w:rsidR="0051764B" w:rsidRPr="00722996" w:rsidRDefault="0051764B" w:rsidP="00700C9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 xml:space="preserve">Payment can be made through </w:t>
            </w:r>
            <w:r w:rsidRPr="00722996">
              <w:rPr>
                <w:b/>
                <w:sz w:val="16"/>
                <w:szCs w:val="16"/>
              </w:rPr>
              <w:t xml:space="preserve">CASH DEPOSIT </w:t>
            </w:r>
            <w:r w:rsidRPr="00722996">
              <w:rPr>
                <w:sz w:val="16"/>
                <w:szCs w:val="16"/>
              </w:rPr>
              <w:t xml:space="preserve">or </w:t>
            </w:r>
            <w:r w:rsidRPr="00722996">
              <w:rPr>
                <w:b/>
                <w:sz w:val="16"/>
                <w:szCs w:val="16"/>
              </w:rPr>
              <w:t>BANK TRANSFER</w:t>
            </w:r>
            <w:r w:rsidRPr="00722996">
              <w:rPr>
                <w:sz w:val="16"/>
                <w:szCs w:val="16"/>
              </w:rPr>
              <w:t xml:space="preserve"> to our account.</w:t>
            </w:r>
          </w:p>
          <w:p w14:paraId="114DF919" w14:textId="77777777" w:rsidR="0051764B" w:rsidRPr="00722996" w:rsidRDefault="0051764B" w:rsidP="00700C9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 xml:space="preserve">Please send/fax/mail/email us a copy of your payment/bank-in slip as </w:t>
            </w:r>
            <w:r w:rsidRPr="00722996">
              <w:rPr>
                <w:b/>
                <w:sz w:val="16"/>
                <w:szCs w:val="16"/>
              </w:rPr>
              <w:t>PROOF OF PAYMENT</w:t>
            </w:r>
            <w:r w:rsidRPr="00722996">
              <w:rPr>
                <w:sz w:val="16"/>
                <w:szCs w:val="16"/>
              </w:rPr>
              <w:t xml:space="preserve"> for your registration to be confirmed. </w:t>
            </w:r>
          </w:p>
          <w:p w14:paraId="7759E1EF" w14:textId="77777777" w:rsidR="0051764B" w:rsidRPr="00722996" w:rsidRDefault="0051764B" w:rsidP="00700C9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 xml:space="preserve">Registration confirmation/receipt and further information will be mailed to you upon confirmation. </w:t>
            </w:r>
          </w:p>
          <w:p w14:paraId="4E3D9452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  <w:p w14:paraId="2B6FE96E" w14:textId="77777777" w:rsidR="0051764B" w:rsidRPr="00722996" w:rsidRDefault="0051764B" w:rsidP="00700C9C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>Account details are as follows:</w:t>
            </w:r>
          </w:p>
          <w:tbl>
            <w:tblPr>
              <w:tblW w:w="4680" w:type="dxa"/>
              <w:tblInd w:w="165" w:type="dxa"/>
              <w:tblLook w:val="04A0" w:firstRow="1" w:lastRow="0" w:firstColumn="1" w:lastColumn="0" w:noHBand="0" w:noVBand="1"/>
            </w:tblPr>
            <w:tblGrid>
              <w:gridCol w:w="1710"/>
              <w:gridCol w:w="2970"/>
            </w:tblGrid>
            <w:tr w:rsidR="0051764B" w:rsidRPr="00722996" w14:paraId="612D0EAF" w14:textId="77777777" w:rsidTr="00700C9C">
              <w:trPr>
                <w:trHeight w:val="238"/>
              </w:trPr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7F5ADA0E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Account Name </w:t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5B6C34A9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Catholic Nurses Association of Kenya</w:t>
                  </w:r>
                </w:p>
              </w:tc>
            </w:tr>
            <w:tr w:rsidR="0051764B" w:rsidRPr="00722996" w14:paraId="05D6CAE2" w14:textId="77777777" w:rsidTr="00700C9C"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189940DE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Bank </w:t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4A5A50B3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NCBA</w:t>
                  </w:r>
                </w:p>
              </w:tc>
            </w:tr>
            <w:tr w:rsidR="0051764B" w:rsidRPr="00722996" w14:paraId="32A4F1DB" w14:textId="77777777" w:rsidTr="00700C9C"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1C31EA24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Branch                           </w:t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41F016BC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The Junction</w:t>
                  </w:r>
                </w:p>
              </w:tc>
            </w:tr>
            <w:tr w:rsidR="0051764B" w:rsidRPr="00722996" w14:paraId="26BE36E3" w14:textId="77777777" w:rsidTr="00700C9C"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7CDF23F0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Account Number </w:t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1772B609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1000006714</w:t>
                  </w:r>
                </w:p>
              </w:tc>
            </w:tr>
            <w:tr w:rsidR="0051764B" w:rsidRPr="00722996" w14:paraId="6F010A2D" w14:textId="77777777" w:rsidTr="00700C9C">
              <w:trPr>
                <w:trHeight w:val="254"/>
              </w:trPr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6A4C5E1B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Swift Code </w:t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0EC32221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CBAFKENX</w:t>
                  </w:r>
                </w:p>
              </w:tc>
            </w:tr>
            <w:tr w:rsidR="0051764B" w:rsidRPr="00722996" w14:paraId="437FDDCA" w14:textId="77777777" w:rsidTr="00700C9C">
              <w:tc>
                <w:tcPr>
                  <w:tcW w:w="17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BEEF1"/>
                </w:tcPr>
                <w:p w14:paraId="15F05769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 xml:space="preserve">BANK CODE         </w:t>
                  </w:r>
                  <w:r w:rsidRPr="00497B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E599"/>
                </w:tcPr>
                <w:p w14:paraId="405622BF" w14:textId="77777777" w:rsidR="0051764B" w:rsidRPr="00497B75" w:rsidRDefault="0051764B" w:rsidP="00700C9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7B75">
                    <w:rPr>
                      <w:sz w:val="20"/>
                      <w:szCs w:val="20"/>
                    </w:rPr>
                    <w:t>07000</w:t>
                  </w:r>
                </w:p>
              </w:tc>
            </w:tr>
          </w:tbl>
          <w:p w14:paraId="1B6C7782" w14:textId="77777777" w:rsidR="0051764B" w:rsidRPr="00722996" w:rsidRDefault="0051764B" w:rsidP="00700C9C">
            <w:pPr>
              <w:spacing w:after="0" w:line="240" w:lineRule="auto"/>
              <w:rPr>
                <w:sz w:val="16"/>
                <w:szCs w:val="16"/>
              </w:rPr>
            </w:pPr>
          </w:p>
          <w:p w14:paraId="2B3189FF" w14:textId="77777777" w:rsidR="0051764B" w:rsidRPr="00EC2321" w:rsidRDefault="0051764B" w:rsidP="00700C9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EC2321">
              <w:rPr>
                <w:b/>
                <w:color w:val="002060"/>
                <w:sz w:val="16"/>
                <w:szCs w:val="16"/>
              </w:rPr>
              <w:t xml:space="preserve">[E] CANCELLATION, CHANGES AND REFUND POLICY </w:t>
            </w:r>
          </w:p>
          <w:p w14:paraId="2687D853" w14:textId="77777777" w:rsidR="0051764B" w:rsidRPr="00722996" w:rsidRDefault="0051764B" w:rsidP="00700C9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color w:val="000000"/>
                <w:sz w:val="16"/>
                <w:szCs w:val="16"/>
              </w:rPr>
            </w:pPr>
            <w:r w:rsidRPr="00722996">
              <w:rPr>
                <w:sz w:val="16"/>
                <w:szCs w:val="16"/>
              </w:rPr>
              <w:t xml:space="preserve">Fees for missed meals, </w:t>
            </w:r>
            <w:r w:rsidRPr="00722996">
              <w:rPr>
                <w:color w:val="000000"/>
                <w:sz w:val="16"/>
                <w:szCs w:val="16"/>
              </w:rPr>
              <w:t>late arrivals and early departures will not be refunded.</w:t>
            </w:r>
          </w:p>
          <w:p w14:paraId="4482B614" w14:textId="77777777" w:rsidR="0051764B" w:rsidRPr="00722996" w:rsidRDefault="0051764B" w:rsidP="00700C9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color w:val="000000"/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 xml:space="preserve">For cancellations, a written notice to the secretary is required before </w:t>
            </w:r>
            <w:r w:rsidRPr="008A5CB8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8A5CB8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  <w:r w:rsidRPr="008A5CB8">
              <w:rPr>
                <w:b/>
                <w:bCs/>
                <w:color w:val="000000"/>
                <w:sz w:val="16"/>
                <w:szCs w:val="16"/>
              </w:rPr>
              <w:t>July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065EC">
              <w:rPr>
                <w:b/>
                <w:bCs/>
                <w:color w:val="000000"/>
                <w:sz w:val="16"/>
                <w:szCs w:val="16"/>
              </w:rPr>
              <w:t>2020</w:t>
            </w:r>
            <w:r w:rsidRPr="00722996">
              <w:rPr>
                <w:color w:val="000000"/>
                <w:sz w:val="16"/>
                <w:szCs w:val="16"/>
              </w:rPr>
              <w:t xml:space="preserve">. A processing fee will be incurred for cancellations. After that date, fees are non-refundable. Valid refunds (if any) will only be processed after the conference. </w:t>
            </w:r>
          </w:p>
          <w:p w14:paraId="658FF382" w14:textId="77777777" w:rsidR="0051764B" w:rsidRPr="00722996" w:rsidRDefault="0051764B" w:rsidP="00700C9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722996">
              <w:rPr>
                <w:color w:val="000000"/>
                <w:sz w:val="16"/>
                <w:szCs w:val="16"/>
              </w:rPr>
              <w:t xml:space="preserve">If you are unable to attend the conference, a substitute is allowed at no extra charge with a prior written notification to the secretary. </w:t>
            </w:r>
          </w:p>
        </w:tc>
        <w:tc>
          <w:tcPr>
            <w:tcW w:w="5056" w:type="dxa"/>
            <w:shd w:val="clear" w:color="auto" w:fill="auto"/>
          </w:tcPr>
          <w:p w14:paraId="5E7D9EB0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2321">
              <w:rPr>
                <w:rFonts w:ascii="Arial" w:hAnsi="Arial" w:cs="Arial"/>
                <w:b/>
                <w:color w:val="002060"/>
                <w:sz w:val="16"/>
                <w:szCs w:val="16"/>
              </w:rPr>
              <w:t>[F] TOTAL AMOUNT</w:t>
            </w:r>
            <w:r w:rsidRPr="00722996">
              <w:rPr>
                <w:rFonts w:ascii="Arial" w:hAnsi="Arial" w:cs="Arial"/>
                <w:b/>
                <w:color w:val="365F91"/>
                <w:sz w:val="16"/>
                <w:szCs w:val="16"/>
              </w:rPr>
              <w:br/>
            </w:r>
            <w:r w:rsidRPr="00722996">
              <w:rPr>
                <w:rFonts w:ascii="Arial" w:hAnsi="Arial" w:cs="Arial"/>
                <w:sz w:val="16"/>
                <w:szCs w:val="16"/>
              </w:rPr>
              <w:t xml:space="preserve">Please state your total payable amount </w:t>
            </w:r>
            <w:r w:rsidRPr="00722996">
              <w:rPr>
                <w:rFonts w:ascii="Arial" w:hAnsi="Arial" w:cs="Arial"/>
                <w:sz w:val="16"/>
                <w:szCs w:val="16"/>
              </w:rPr>
              <w:br/>
              <w:t xml:space="preserve">(include conference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722996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 xml:space="preserve"> accommodation</w:t>
            </w:r>
            <w:r w:rsidRPr="00722996">
              <w:rPr>
                <w:rFonts w:ascii="Arial" w:hAnsi="Arial" w:cs="Arial"/>
                <w:sz w:val="16"/>
                <w:szCs w:val="16"/>
              </w:rPr>
              <w:t xml:space="preserve"> + tour package).</w:t>
            </w:r>
          </w:p>
          <w:p w14:paraId="143DA553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975"/>
            </w:tblGrid>
            <w:tr w:rsidR="0051764B" w:rsidRPr="00722996" w14:paraId="60CB1277" w14:textId="77777777" w:rsidTr="00700C9C">
              <w:trPr>
                <w:trHeight w:val="495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FC1D66" w14:textId="77777777" w:rsidR="0051764B" w:rsidRPr="00722996" w:rsidRDefault="0051764B" w:rsidP="00700C9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996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KES</w:t>
                  </w: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</w:t>
                  </w:r>
                  <w:r w:rsidRPr="00722996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US$ </w:t>
                  </w:r>
                </w:p>
                <w:p w14:paraId="32008708" w14:textId="77777777" w:rsidR="0051764B" w:rsidRPr="00722996" w:rsidRDefault="0051764B" w:rsidP="00700C9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2996">
                    <w:rPr>
                      <w:rFonts w:ascii="Arial" w:hAnsi="Arial" w:cs="Arial"/>
                      <w:sz w:val="16"/>
                      <w:szCs w:val="16"/>
                    </w:rPr>
                    <w:t>Please choose currency</w:t>
                  </w: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  <w:vAlign w:val="center"/>
                </w:tcPr>
                <w:p w14:paraId="5949017E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2996">
                    <w:rPr>
                      <w:rStyle w:val="PlaceholderText"/>
                      <w:rFonts w:ascii="Arial" w:hAnsi="Arial" w:cs="Arial"/>
                      <w:sz w:val="16"/>
                      <w:szCs w:val="16"/>
                    </w:rPr>
                    <w:t>Click to enter total amount</w:t>
                  </w:r>
                </w:p>
              </w:tc>
            </w:tr>
          </w:tbl>
          <w:p w14:paraId="69905B4F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620BDE1B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2321">
              <w:rPr>
                <w:rFonts w:ascii="Arial" w:hAnsi="Arial" w:cs="Arial"/>
                <w:b/>
                <w:color w:val="002060"/>
                <w:sz w:val="16"/>
                <w:szCs w:val="16"/>
              </w:rPr>
              <w:t>[G] PLEASE RETURN YOUR COMPLETED FORM(S) VIA THESE METHODS</w:t>
            </w:r>
            <w:r w:rsidRPr="00722996">
              <w:rPr>
                <w:rFonts w:ascii="Arial" w:hAnsi="Arial" w:cs="Arial"/>
                <w:b/>
                <w:color w:val="0000FF"/>
                <w:sz w:val="16"/>
                <w:szCs w:val="16"/>
              </w:rPr>
              <w:br/>
            </w:r>
            <w:r w:rsidRPr="00722996">
              <w:rPr>
                <w:rFonts w:ascii="Arial" w:hAnsi="Arial" w:cs="Arial"/>
                <w:sz w:val="16"/>
                <w:szCs w:val="16"/>
              </w:rPr>
              <w:t xml:space="preserve">Please attach your proof of payment with completed registration form. </w:t>
            </w:r>
          </w:p>
          <w:p w14:paraId="7C54AE09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51764B" w:rsidRPr="00722996" w14:paraId="06699C1A" w14:textId="77777777" w:rsidTr="00700C9C">
              <w:trPr>
                <w:trHeight w:val="44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57A5959D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Mailing Address: </w:t>
                  </w:r>
                </w:p>
              </w:tc>
            </w:tr>
            <w:tr w:rsidR="0051764B" w:rsidRPr="00722996" w14:paraId="6A792AB5" w14:textId="77777777" w:rsidTr="00700C9C">
              <w:trPr>
                <w:trHeight w:val="607"/>
              </w:trPr>
              <w:tc>
                <w:tcPr>
                  <w:tcW w:w="4840" w:type="dxa"/>
                  <w:shd w:val="clear" w:color="auto" w:fill="DBE5F1"/>
                  <w:vAlign w:val="center"/>
                </w:tcPr>
                <w:p w14:paraId="1C9652C9" w14:textId="77777777" w:rsidR="0051764B" w:rsidRDefault="0051764B" w:rsidP="00700C9C">
                  <w:pPr>
                    <w:spacing w:after="0" w:line="240" w:lineRule="auto"/>
                    <w:ind w:left="34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Mrs. Anne Lydia Kabimba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Wawire</w:t>
                  </w:r>
                  <w:proofErr w:type="spellEnd"/>
                </w:p>
                <w:p w14:paraId="4DF2AB7B" w14:textId="77777777" w:rsidR="0051764B" w:rsidRDefault="0051764B" w:rsidP="00700C9C">
                  <w:pPr>
                    <w:spacing w:after="0" w:line="240" w:lineRule="auto"/>
                    <w:ind w:left="34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National Chair, Catholic Nurses Association of Kenya </w:t>
                  </w:r>
                </w:p>
                <w:p w14:paraId="71A96BF1" w14:textId="77777777" w:rsidR="0051764B" w:rsidRDefault="0051764B" w:rsidP="00700C9C">
                  <w:pPr>
                    <w:spacing w:after="0" w:line="240" w:lineRule="auto"/>
                    <w:ind w:left="34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P.O. Box 67872 – 00200</w:t>
                  </w:r>
                </w:p>
                <w:p w14:paraId="0B9EE9BA" w14:textId="77777777" w:rsidR="0051764B" w:rsidRPr="00722996" w:rsidRDefault="0051764B" w:rsidP="00700C9C">
                  <w:pPr>
                    <w:spacing w:after="0" w:line="240" w:lineRule="auto"/>
                    <w:ind w:left="34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Nairobi, Kenya</w:t>
                  </w: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1764B" w:rsidRPr="00722996" w14:paraId="4D60C9C2" w14:textId="77777777" w:rsidTr="00700C9C">
              <w:trPr>
                <w:trHeight w:val="40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45684D0D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1764B" w:rsidRPr="00722996" w14:paraId="5E8224D0" w14:textId="77777777" w:rsidTr="00700C9C">
              <w:trPr>
                <w:trHeight w:val="33"/>
              </w:trPr>
              <w:tc>
                <w:tcPr>
                  <w:tcW w:w="4840" w:type="dxa"/>
                  <w:shd w:val="clear" w:color="auto" w:fill="DBE5F1"/>
                  <w:vAlign w:val="center"/>
                </w:tcPr>
                <w:p w14:paraId="1528EFBF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</w:t>
                  </w: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: </w:t>
                  </w:r>
                  <w:hyperlink r:id="rId7" w:history="1">
                    <w:r w:rsidRPr="00A22A43">
                      <w:rPr>
                        <w:rStyle w:val="Hyperlink"/>
                        <w:rFonts w:ascii="Arial" w:hAnsi="Arial" w:cs="Arial"/>
                        <w:b/>
                        <w:sz w:val="16"/>
                        <w:szCs w:val="16"/>
                      </w:rPr>
                      <w:t>info@caritasnurseskenya.org</w:t>
                    </w:r>
                  </w:hyperlink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or </w:t>
                  </w:r>
                  <w:hyperlink r:id="rId8" w:history="1">
                    <w:r w:rsidRPr="00A22A43">
                      <w:rPr>
                        <w:rStyle w:val="Hyperlink"/>
                        <w:rFonts w:ascii="Arial" w:hAnsi="Arial" w:cs="Arial"/>
                        <w:b/>
                        <w:sz w:val="16"/>
                        <w:szCs w:val="16"/>
                      </w:rPr>
                      <w:t>annekabimba@yahoo.com</w:t>
                    </w:r>
                  </w:hyperlink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1764B" w:rsidRPr="00722996" w14:paraId="2901A5ED" w14:textId="77777777" w:rsidTr="00700C9C">
              <w:trPr>
                <w:trHeight w:val="40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41CB22C5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1764B" w:rsidRPr="00722996" w14:paraId="2B255BF6" w14:textId="77777777" w:rsidTr="00700C9C">
              <w:trPr>
                <w:trHeight w:val="44"/>
              </w:trPr>
              <w:tc>
                <w:tcPr>
                  <w:tcW w:w="4840" w:type="dxa"/>
                  <w:shd w:val="clear" w:color="auto" w:fill="DBE5F1"/>
                  <w:vAlign w:val="center"/>
                </w:tcPr>
                <w:p w14:paraId="3F473E14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Mobile</w:t>
                  </w:r>
                  <w:r w:rsidRPr="00722996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+254725411421</w:t>
                  </w:r>
                </w:p>
              </w:tc>
            </w:tr>
            <w:tr w:rsidR="0051764B" w:rsidRPr="00722996" w14:paraId="31FAC8AB" w14:textId="77777777" w:rsidTr="00700C9C">
              <w:trPr>
                <w:trHeight w:val="40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5345A5E9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1764B" w:rsidRPr="00722996" w14:paraId="6A8E5ABD" w14:textId="77777777" w:rsidTr="00700C9C">
              <w:trPr>
                <w:trHeight w:val="44"/>
              </w:trPr>
              <w:tc>
                <w:tcPr>
                  <w:tcW w:w="4840" w:type="dxa"/>
                  <w:shd w:val="clear" w:color="auto" w:fill="DBE5F1"/>
                  <w:vAlign w:val="center"/>
                </w:tcPr>
                <w:p w14:paraId="7CF1069C" w14:textId="77777777" w:rsidR="0051764B" w:rsidRPr="00722996" w:rsidRDefault="0051764B" w:rsidP="00700C9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2996">
                    <w:rPr>
                      <w:rFonts w:ascii="Arial" w:hAnsi="Arial" w:cs="Arial"/>
                      <w:sz w:val="16"/>
                      <w:szCs w:val="16"/>
                    </w:rPr>
                    <w:t xml:space="preserve">For further inquiries please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contact</w:t>
                  </w:r>
                  <w:r w:rsidRPr="0072299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45977B3E" w14:textId="77777777" w:rsidR="0051764B" w:rsidRPr="00722996" w:rsidRDefault="0051764B" w:rsidP="00700C9C">
                  <w:pPr>
                    <w:spacing w:after="0" w:line="240" w:lineRule="auto"/>
                    <w:ind w:left="195"/>
                    <w:rPr>
                      <w:rFonts w:ascii="Arial" w:hAnsi="Arial" w:cs="Arial"/>
                      <w:b/>
                      <w:color w:val="0000C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16"/>
                      <w:szCs w:val="16"/>
                    </w:rPr>
                    <w:t>Lucy Thang’a</w:t>
                  </w:r>
                  <w:r w:rsidRPr="00722996">
                    <w:rPr>
                      <w:rFonts w:ascii="Arial" w:hAnsi="Arial" w:cs="Arial"/>
                      <w:b/>
                      <w:color w:val="0000CC"/>
                      <w:sz w:val="16"/>
                      <w:szCs w:val="16"/>
                    </w:rPr>
                    <w:t xml:space="preserve">: </w:t>
                  </w:r>
                  <w:r w:rsidRPr="00722996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254722705784; wangu.thanga@gmail.com</w:t>
                  </w:r>
                </w:p>
                <w:p w14:paraId="5F5FDB01" w14:textId="77777777" w:rsidR="0051764B" w:rsidRPr="00722996" w:rsidRDefault="0051764B" w:rsidP="00700C9C">
                  <w:pPr>
                    <w:spacing w:after="0" w:line="240" w:lineRule="auto"/>
                    <w:ind w:left="195"/>
                    <w:rPr>
                      <w:rFonts w:ascii="Arial" w:hAnsi="Arial" w:cs="Arial"/>
                      <w:b/>
                      <w:color w:val="0000C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16"/>
                      <w:szCs w:val="16"/>
                    </w:rPr>
                    <w:t>Anne Kanyuga: +254722250095; akanyuga@gmail.com</w:t>
                  </w:r>
                </w:p>
                <w:p w14:paraId="7B619B43" w14:textId="77777777" w:rsidR="0051764B" w:rsidRPr="00722996" w:rsidRDefault="0051764B" w:rsidP="00700C9C">
                  <w:pPr>
                    <w:spacing w:after="0" w:line="240" w:lineRule="auto"/>
                    <w:ind w:left="19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3BF92C" w14:textId="77777777" w:rsidR="0051764B" w:rsidRPr="00722996" w:rsidRDefault="0051764B" w:rsidP="00700C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86009A" w14:textId="77777777" w:rsidR="0051764B" w:rsidRPr="000C7B14" w:rsidRDefault="0051764B" w:rsidP="0051764B">
      <w:pPr>
        <w:rPr>
          <w:sz w:val="14"/>
          <w:szCs w:val="14"/>
        </w:rPr>
      </w:pPr>
    </w:p>
    <w:p w14:paraId="50D1DC07" w14:textId="77777777" w:rsidR="0051764B" w:rsidRDefault="0051764B" w:rsidP="0051764B"/>
    <w:p w14:paraId="7146175A" w14:textId="77777777" w:rsidR="00BD51B4" w:rsidRDefault="00BD51B4"/>
    <w:sectPr w:rsidR="00BD51B4" w:rsidSect="00230EFB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2B6"/>
    <w:multiLevelType w:val="hybridMultilevel"/>
    <w:tmpl w:val="AD54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0FB7"/>
    <w:multiLevelType w:val="hybridMultilevel"/>
    <w:tmpl w:val="2774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B"/>
    <w:rsid w:val="001F5A2E"/>
    <w:rsid w:val="0051764B"/>
    <w:rsid w:val="00BD51B4"/>
    <w:rsid w:val="00C4152D"/>
    <w:rsid w:val="00C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0C22"/>
  <w15:chartTrackingRefBased/>
  <w15:docId w15:val="{55771225-EA14-4E11-A3B6-E37AFAC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1764B"/>
    <w:pPr>
      <w:ind w:left="720"/>
      <w:contextualSpacing/>
    </w:pPr>
  </w:style>
  <w:style w:type="character" w:styleId="PlaceholderText">
    <w:name w:val="Placeholder Text"/>
    <w:uiPriority w:val="99"/>
    <w:semiHidden/>
    <w:rsid w:val="0051764B"/>
    <w:rPr>
      <w:color w:val="808080"/>
    </w:rPr>
  </w:style>
  <w:style w:type="character" w:styleId="Hyperlink">
    <w:name w:val="Hyperlink"/>
    <w:uiPriority w:val="99"/>
    <w:unhideWhenUsed/>
    <w:rsid w:val="00517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abimb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itasnurseskeny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Kanyuga</dc:creator>
  <cp:keywords/>
  <dc:description/>
  <cp:lastModifiedBy>Diana</cp:lastModifiedBy>
  <cp:revision>2</cp:revision>
  <dcterms:created xsi:type="dcterms:W3CDTF">2019-11-11T03:39:00Z</dcterms:created>
  <dcterms:modified xsi:type="dcterms:W3CDTF">2019-11-11T03:39:00Z</dcterms:modified>
</cp:coreProperties>
</file>