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95DF9" w14:textId="35981E1C" w:rsidR="00E67A56" w:rsidRPr="00CF03EF" w:rsidRDefault="00E67A56" w:rsidP="00CF03EF">
      <w:pPr>
        <w:jc w:val="center"/>
        <w:rPr>
          <w:b/>
          <w:color w:val="0070C0"/>
          <w:sz w:val="28"/>
          <w:szCs w:val="28"/>
        </w:rPr>
      </w:pPr>
      <w:r w:rsidRPr="00CF03EF">
        <w:rPr>
          <w:b/>
          <w:color w:val="0070C0"/>
          <w:sz w:val="28"/>
          <w:szCs w:val="28"/>
        </w:rPr>
        <w:t>Congratulations</w:t>
      </w:r>
      <w:r w:rsidR="00881355" w:rsidRPr="00CF03EF">
        <w:rPr>
          <w:b/>
          <w:color w:val="0070C0"/>
          <w:sz w:val="28"/>
          <w:szCs w:val="28"/>
        </w:rPr>
        <w:t>!</w:t>
      </w:r>
    </w:p>
    <w:p w14:paraId="32F67E6E" w14:textId="38C9E17C" w:rsidR="00E67A56" w:rsidRPr="00CF03EF" w:rsidRDefault="00E67A56" w:rsidP="00CF03EF">
      <w:pPr>
        <w:jc w:val="center"/>
        <w:rPr>
          <w:sz w:val="24"/>
          <w:szCs w:val="24"/>
        </w:rPr>
      </w:pPr>
      <w:r w:rsidRPr="00CF03EF">
        <w:rPr>
          <w:i/>
          <w:iCs/>
          <w:sz w:val="24"/>
          <w:szCs w:val="24"/>
        </w:rPr>
        <w:t>The 2024 NACN-USA Bylaws were</w:t>
      </w:r>
      <w:r w:rsidR="00D405F5" w:rsidRPr="00CF03EF">
        <w:rPr>
          <w:i/>
          <w:iCs/>
          <w:sz w:val="24"/>
          <w:szCs w:val="24"/>
        </w:rPr>
        <w:t xml:space="preserve"> </w:t>
      </w:r>
      <w:r w:rsidR="00D405F5" w:rsidRPr="00CF03EF">
        <w:rPr>
          <w:b/>
          <w:i/>
          <w:iCs/>
          <w:sz w:val="24"/>
          <w:szCs w:val="24"/>
        </w:rPr>
        <w:t>overwhelmingly a</w:t>
      </w:r>
      <w:r w:rsidRPr="00CF03EF">
        <w:rPr>
          <w:b/>
          <w:i/>
          <w:iCs/>
          <w:sz w:val="24"/>
          <w:szCs w:val="24"/>
        </w:rPr>
        <w:t>pproved</w:t>
      </w:r>
      <w:r w:rsidRPr="00CF03EF">
        <w:rPr>
          <w:i/>
          <w:iCs/>
          <w:sz w:val="24"/>
          <w:szCs w:val="24"/>
        </w:rPr>
        <w:t>.</w:t>
      </w:r>
    </w:p>
    <w:p w14:paraId="51E225FD" w14:textId="77777777" w:rsidR="00E67A56" w:rsidRDefault="00E67A56" w:rsidP="00D405F5"/>
    <w:p w14:paraId="21FB1378" w14:textId="49AFE8A0" w:rsidR="00881355" w:rsidRDefault="00881355" w:rsidP="00CF03EF">
      <w:pPr>
        <w:jc w:val="center"/>
      </w:pPr>
      <w:r>
        <w:rPr>
          <w:noProof/>
        </w:rPr>
        <w:drawing>
          <wp:inline distT="0" distB="0" distL="0" distR="0" wp14:anchorId="7C7C172A" wp14:editId="3F91ACAE">
            <wp:extent cx="1447800" cy="1476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5104" cy="14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007C5" w14:textId="77777777" w:rsidR="00881355" w:rsidRDefault="00881355" w:rsidP="00D405F5"/>
    <w:p w14:paraId="65E1F6CD" w14:textId="278A3EE8" w:rsidR="00E67A56" w:rsidRDefault="00E67A56" w:rsidP="00D405F5">
      <w:r>
        <w:t xml:space="preserve">With </w:t>
      </w:r>
      <w:r w:rsidR="00881355">
        <w:t xml:space="preserve">the </w:t>
      </w:r>
      <w:r w:rsidR="000972BB">
        <w:t xml:space="preserve">approved </w:t>
      </w:r>
      <w:r w:rsidR="00881355">
        <w:t>2024 Bylaws</w:t>
      </w:r>
      <w:r w:rsidR="00CF03EF">
        <w:t xml:space="preserve">, </w:t>
      </w:r>
      <w:r w:rsidR="00881355">
        <w:t xml:space="preserve">NACN-USA </w:t>
      </w:r>
      <w:r>
        <w:t>can better facilitate opportunities for:</w:t>
      </w:r>
    </w:p>
    <w:p w14:paraId="5885811C" w14:textId="7D9C1342" w:rsidR="00E67A56" w:rsidRDefault="00E67A56" w:rsidP="00D405F5">
      <w:r>
        <w:t>• Parish-based, School-based, and Healthcare Agency-based Councils</w:t>
      </w:r>
    </w:p>
    <w:p w14:paraId="14B6E38B" w14:textId="77777777" w:rsidR="00E67A56" w:rsidRDefault="00E67A56" w:rsidP="00D405F5">
      <w:r>
        <w:t>• Member engagement and leadership</w:t>
      </w:r>
    </w:p>
    <w:p w14:paraId="47441334" w14:textId="77777777" w:rsidR="00E67A56" w:rsidRDefault="00E67A56" w:rsidP="00D405F5">
      <w:r>
        <w:t>• CEU webinars starting the 2024-2025 Academic Year</w:t>
      </w:r>
    </w:p>
    <w:p w14:paraId="19A18537" w14:textId="77777777" w:rsidR="00E67A56" w:rsidRDefault="00E67A56" w:rsidP="00D405F5">
      <w:r>
        <w:t>• And more ...</w:t>
      </w:r>
    </w:p>
    <w:p w14:paraId="78FF7FEB" w14:textId="088B16F0" w:rsidR="00EB247D" w:rsidRPr="00EB247D" w:rsidRDefault="00EB247D" w:rsidP="00EB247D">
      <w:pPr>
        <w:jc w:val="center"/>
        <w:rPr>
          <w:i/>
          <w:iCs/>
        </w:rPr>
      </w:pPr>
      <w:r w:rsidRPr="00EB247D">
        <w:rPr>
          <w:i/>
          <w:iCs/>
        </w:rPr>
        <w:t>“Mov</w:t>
      </w:r>
      <w:r>
        <w:rPr>
          <w:i/>
          <w:iCs/>
        </w:rPr>
        <w:t>ing</w:t>
      </w:r>
      <w:r w:rsidRPr="00EB247D">
        <w:rPr>
          <w:i/>
          <w:iCs/>
        </w:rPr>
        <w:t xml:space="preserve"> Forward”</w:t>
      </w:r>
    </w:p>
    <w:p w14:paraId="227A3CBC" w14:textId="58A9D2C5" w:rsidR="00984857" w:rsidRDefault="00984857" w:rsidP="00D405F5">
      <w:r>
        <w:t>Please frequently check the NACN-USA Website over the next 90 days</w:t>
      </w:r>
      <w:r w:rsidR="00EB247D">
        <w:t>.</w:t>
      </w:r>
      <w:r>
        <w:t xml:space="preserve"> Initiatives with leading </w:t>
      </w:r>
    </w:p>
    <w:p w14:paraId="1DBF376C" w14:textId="11858DF3" w:rsidR="00984857" w:rsidRDefault="00984857" w:rsidP="00CF03EF">
      <w:pPr>
        <w:spacing w:line="480" w:lineRule="auto"/>
      </w:pPr>
      <w:r>
        <w:t>Catholic Universit</w:t>
      </w:r>
      <w:r w:rsidR="00CF03EF">
        <w:t>ies, College</w:t>
      </w:r>
      <w:r>
        <w:t xml:space="preserve"> Schools of Nursing</w:t>
      </w:r>
      <w:r w:rsidR="00CF03EF">
        <w:t xml:space="preserve">, and </w:t>
      </w:r>
      <w:r>
        <w:t xml:space="preserve">Catholic Healthcare Systems </w:t>
      </w:r>
      <w:r w:rsidR="00EB247D">
        <w:t>are about to</w:t>
      </w:r>
      <w:r>
        <w:t xml:space="preserve"> </w:t>
      </w:r>
      <w:r w:rsidR="00EB247D">
        <w:t>be</w:t>
      </w:r>
      <w:r w:rsidR="00CF03EF">
        <w:t xml:space="preserve"> </w:t>
      </w:r>
      <w:r>
        <w:t>actualized. In addition, a schedule of “</w:t>
      </w:r>
      <w:r w:rsidR="00CF03EF">
        <w:t>Watch Party</w:t>
      </w:r>
      <w:r>
        <w:t xml:space="preserve">” videos will be announced </w:t>
      </w:r>
      <w:r w:rsidR="00CF03EF">
        <w:t>to</w:t>
      </w:r>
      <w:r>
        <w:t xml:space="preserve"> begin this </w:t>
      </w:r>
      <w:r w:rsidR="00CF03EF">
        <w:t>fall</w:t>
      </w:r>
      <w:r w:rsidR="00EB247D">
        <w:t>.</w:t>
      </w:r>
    </w:p>
    <w:p w14:paraId="69FCD65B" w14:textId="6A3C1CFF" w:rsidR="00EB247D" w:rsidRPr="00CF03EF" w:rsidRDefault="00EB247D" w:rsidP="00EB247D">
      <w:pPr>
        <w:jc w:val="center"/>
        <w:rPr>
          <w:b/>
          <w:i/>
          <w:iCs/>
          <w:color w:val="0070C0"/>
          <w:sz w:val="28"/>
          <w:szCs w:val="28"/>
        </w:rPr>
      </w:pPr>
      <w:r w:rsidRPr="00CF03EF">
        <w:rPr>
          <w:b/>
          <w:i/>
          <w:iCs/>
          <w:color w:val="0070C0"/>
          <w:sz w:val="28"/>
          <w:szCs w:val="28"/>
        </w:rPr>
        <w:t>Volunteers are always welcome and sought.</w:t>
      </w:r>
    </w:p>
    <w:p w14:paraId="4BA357A7" w14:textId="77777777" w:rsidR="00CF03EF" w:rsidRDefault="00CF03EF" w:rsidP="00EB247D"/>
    <w:p w14:paraId="2F8828EE" w14:textId="08766CAE" w:rsidR="00EB247D" w:rsidRDefault="00EB247D" w:rsidP="00EB247D">
      <w:r>
        <w:t xml:space="preserve">Thank you for your vote.  </w:t>
      </w:r>
    </w:p>
    <w:p w14:paraId="0DE29375" w14:textId="77777777" w:rsidR="003955A6" w:rsidRDefault="003955A6" w:rsidP="00EB247D"/>
    <w:p w14:paraId="5BB0CC9C" w14:textId="77777777" w:rsidR="00E67A56" w:rsidRDefault="00E67A56" w:rsidP="00D405F5">
      <w:r>
        <w:t>Sincerely,</w:t>
      </w:r>
    </w:p>
    <w:p w14:paraId="7A6C1E18" w14:textId="4E41286C" w:rsidR="00CF03EF" w:rsidRPr="00CF03EF" w:rsidRDefault="00CF03EF" w:rsidP="00D405F5">
      <w:pPr>
        <w:rPr>
          <w:rFonts w:ascii="Brush Script MT" w:hAnsi="Brush Script MT"/>
          <w:b/>
          <w:color w:val="0070C0"/>
          <w:sz w:val="36"/>
          <w:szCs w:val="36"/>
        </w:rPr>
      </w:pPr>
      <w:r w:rsidRPr="00CF03EF">
        <w:rPr>
          <w:rFonts w:ascii="Brush Script MT" w:hAnsi="Brush Script MT"/>
          <w:b/>
          <w:color w:val="0070C0"/>
          <w:sz w:val="36"/>
          <w:szCs w:val="36"/>
        </w:rPr>
        <w:t>Patricia Sayers</w:t>
      </w:r>
    </w:p>
    <w:p w14:paraId="28A66E44" w14:textId="77777777" w:rsidR="00E67A56" w:rsidRDefault="00E67A56" w:rsidP="00D405F5">
      <w:r>
        <w:t>Dr. Patricia Sayers, DNP, RN</w:t>
      </w:r>
    </w:p>
    <w:p w14:paraId="0BBB6412" w14:textId="483F9963" w:rsidR="00D405F5" w:rsidRDefault="00E67A56" w:rsidP="00D405F5">
      <w:r>
        <w:t>President, National Association of Catholic Nurses, USA</w:t>
      </w:r>
      <w:bookmarkStart w:id="0" w:name="_GoBack"/>
      <w:bookmarkEnd w:id="0"/>
    </w:p>
    <w:p w14:paraId="65572AC2" w14:textId="77777777" w:rsidR="00D405F5" w:rsidRDefault="00D405F5" w:rsidP="00D405F5"/>
    <w:sectPr w:rsidR="00D4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56"/>
    <w:rsid w:val="000972BB"/>
    <w:rsid w:val="001D6F63"/>
    <w:rsid w:val="003955A6"/>
    <w:rsid w:val="00881355"/>
    <w:rsid w:val="00984857"/>
    <w:rsid w:val="00CF03EF"/>
    <w:rsid w:val="00D405F5"/>
    <w:rsid w:val="00D42088"/>
    <w:rsid w:val="00E67A56"/>
    <w:rsid w:val="00EB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6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Reeser</cp:lastModifiedBy>
  <cp:revision>2</cp:revision>
  <dcterms:created xsi:type="dcterms:W3CDTF">2024-08-09T14:00:00Z</dcterms:created>
  <dcterms:modified xsi:type="dcterms:W3CDTF">2024-08-09T14:00:00Z</dcterms:modified>
</cp:coreProperties>
</file>