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A5EABD" w14:textId="77777777" w:rsidR="00C75A24" w:rsidRPr="008B0A84" w:rsidRDefault="00C75A24" w:rsidP="00C75A24">
      <w:pPr>
        <w:spacing w:after="0" w:line="240" w:lineRule="auto"/>
        <w:ind w:left="3600"/>
        <w:jc w:val="center"/>
        <w:textAlignment w:val="baseline"/>
        <w:rPr>
          <w:rFonts w:ascii="Times New Roman" w:eastAsia="Times New Roman" w:hAnsi="Times New Roman" w:cs="Times New Roman"/>
          <w:kern w:val="0"/>
          <w:sz w:val="24"/>
          <w:szCs w:val="24"/>
          <w14:ligatures w14:val="none"/>
        </w:rPr>
      </w:pPr>
      <w:r w:rsidRPr="008B0A84">
        <w:rPr>
          <w:rFonts w:ascii="Verdana" w:eastAsia="Times New Roman" w:hAnsi="Verdana" w:cs="Times New Roman"/>
          <w:b/>
          <w:noProof/>
          <w:color w:val="EFFFFF"/>
          <w:kern w:val="0"/>
          <w:sz w:val="15"/>
          <w:szCs w:val="15"/>
          <w14:ligatures w14:val="none"/>
        </w:rPr>
        <w:drawing>
          <wp:inline distT="0" distB="0" distL="0" distR="0" wp14:anchorId="227CAC0E" wp14:editId="23E16556">
            <wp:extent cx="1050827" cy="1064860"/>
            <wp:effectExtent l="0" t="0" r="0" b="2540"/>
            <wp:docPr id="1" name="Picture 1" descr="http://ciciams.org/images/CICIAMS%20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ciciams.org/images/CICIAMS%20Logo.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60049" cy="1074205"/>
                    </a:xfrm>
                    <a:prstGeom prst="rect">
                      <a:avLst/>
                    </a:prstGeom>
                    <a:noFill/>
                    <a:ln>
                      <a:noFill/>
                    </a:ln>
                  </pic:spPr>
                </pic:pic>
              </a:graphicData>
            </a:graphic>
          </wp:inline>
        </w:drawing>
      </w:r>
      <w:r w:rsidRPr="008B0A84">
        <w:rPr>
          <w:rFonts w:ascii="Verdana" w:eastAsia="Times New Roman" w:hAnsi="Verdana" w:cs="Times New Roman"/>
          <w:b/>
          <w:noProof/>
          <w:color w:val="EFFFFF"/>
          <w:kern w:val="0"/>
          <w:sz w:val="15"/>
          <w:szCs w:val="15"/>
          <w14:ligatures w14:val="none"/>
        </w:rPr>
        <w:t>early, primary, middle sool, and secondary</w:t>
      </w:r>
    </w:p>
    <w:p w14:paraId="182B2B0E" w14:textId="77777777" w:rsidR="00C75A24" w:rsidRPr="00C870BF" w:rsidRDefault="00C75A24" w:rsidP="00C75A24">
      <w:pPr>
        <w:spacing w:after="0" w:line="240" w:lineRule="auto"/>
        <w:jc w:val="center"/>
        <w:textAlignment w:val="baseline"/>
        <w:rPr>
          <w:rFonts w:ascii="Times New Roman" w:eastAsia="Times New Roman" w:hAnsi="Times New Roman" w:cs="Times New Roman"/>
          <w:kern w:val="0"/>
          <w:sz w:val="24"/>
          <w:szCs w:val="24"/>
          <w14:ligatures w14:val="none"/>
        </w:rPr>
      </w:pPr>
    </w:p>
    <w:p w14:paraId="4B1F7C1F" w14:textId="77777777" w:rsidR="00C75A24" w:rsidRPr="00C870BF" w:rsidRDefault="00C75A24" w:rsidP="00C75A24">
      <w:pPr>
        <w:spacing w:after="0" w:line="240" w:lineRule="auto"/>
        <w:jc w:val="center"/>
        <w:textAlignment w:val="baseline"/>
        <w:rPr>
          <w:rFonts w:ascii="Times New Roman" w:hAnsi="Times New Roman" w:cs="Times New Roman"/>
          <w:sz w:val="24"/>
          <w:szCs w:val="24"/>
        </w:rPr>
      </w:pPr>
      <w:r w:rsidRPr="00C870BF">
        <w:rPr>
          <w:rFonts w:ascii="Times New Roman" w:hAnsi="Times New Roman" w:cs="Times New Roman"/>
          <w:sz w:val="24"/>
          <w:szCs w:val="24"/>
        </w:rPr>
        <w:t xml:space="preserve">Comité International Catholique des Infirmières et Assistantes Médico-Sociales </w:t>
      </w:r>
    </w:p>
    <w:p w14:paraId="11E98868" w14:textId="77777777" w:rsidR="00C75A24" w:rsidRPr="00C870BF" w:rsidRDefault="00C75A24" w:rsidP="00C75A24">
      <w:pPr>
        <w:spacing w:after="0" w:line="240" w:lineRule="auto"/>
        <w:jc w:val="center"/>
        <w:textAlignment w:val="baseline"/>
        <w:rPr>
          <w:rFonts w:ascii="Times New Roman" w:hAnsi="Times New Roman" w:cs="Times New Roman"/>
          <w:sz w:val="24"/>
          <w:szCs w:val="24"/>
        </w:rPr>
      </w:pPr>
      <w:r w:rsidRPr="00C870BF">
        <w:rPr>
          <w:rFonts w:ascii="Times New Roman" w:hAnsi="Times New Roman" w:cs="Times New Roman"/>
          <w:sz w:val="24"/>
          <w:szCs w:val="24"/>
        </w:rPr>
        <w:t xml:space="preserve">International Catholic Committee of Nurses and Medico-Social Assistants </w:t>
      </w:r>
    </w:p>
    <w:p w14:paraId="4722BAC6" w14:textId="77777777" w:rsidR="00C75A24" w:rsidRPr="00820C70" w:rsidRDefault="00C75A24" w:rsidP="00C75A24">
      <w:pPr>
        <w:spacing w:after="0" w:line="240" w:lineRule="auto"/>
        <w:jc w:val="center"/>
        <w:textAlignment w:val="baseline"/>
        <w:rPr>
          <w:rFonts w:ascii="Times New Roman" w:eastAsia="Times New Roman" w:hAnsi="Times New Roman" w:cs="Times New Roman"/>
          <w:kern w:val="0"/>
          <w:sz w:val="24"/>
          <w:szCs w:val="24"/>
          <w:lang w:val="it-IT"/>
          <w14:ligatures w14:val="none"/>
        </w:rPr>
      </w:pPr>
      <w:r w:rsidRPr="00C870BF">
        <w:rPr>
          <w:rFonts w:ascii="Times New Roman" w:hAnsi="Times New Roman" w:cs="Times New Roman"/>
          <w:sz w:val="24"/>
          <w:szCs w:val="24"/>
          <w:lang w:val="it-IT"/>
        </w:rPr>
        <w:t>Comité Católico Internacional de Enfermeras y Asistentes Médico-Sociales</w:t>
      </w:r>
      <w:r>
        <w:rPr>
          <w:rFonts w:ascii="Times New Roman" w:hAnsi="Times New Roman" w:cs="Times New Roman"/>
          <w:sz w:val="24"/>
          <w:szCs w:val="24"/>
          <w:lang w:val="it-IT"/>
        </w:rPr>
        <w:t xml:space="preserve"> </w:t>
      </w:r>
      <w:r w:rsidRPr="00C870BF">
        <w:rPr>
          <w:rFonts w:ascii="Times New Roman" w:eastAsia="Times New Roman" w:hAnsi="Times New Roman" w:cs="Times New Roman"/>
          <w:kern w:val="0"/>
          <w:sz w:val="24"/>
          <w:szCs w:val="24"/>
          <w:lang w:val="fr-FR"/>
          <w14:ligatures w14:val="none"/>
        </w:rPr>
        <w:t xml:space="preserve">Comité International </w:t>
      </w:r>
    </w:p>
    <w:p w14:paraId="1A64123A" w14:textId="77777777" w:rsidR="00C75A24" w:rsidRPr="00820C70" w:rsidRDefault="00C75A24" w:rsidP="00C75A24">
      <w:pPr>
        <w:spacing w:after="0" w:line="240" w:lineRule="auto"/>
        <w:jc w:val="center"/>
        <w:textAlignment w:val="baseline"/>
        <w:rPr>
          <w:rFonts w:ascii="Times New Roman" w:eastAsia="Times New Roman" w:hAnsi="Times New Roman" w:cs="Times New Roman"/>
          <w:b/>
          <w:bCs/>
          <w:kern w:val="0"/>
          <w:sz w:val="24"/>
          <w:szCs w:val="24"/>
          <w:lang w:val="it-IT"/>
          <w14:ligatures w14:val="none"/>
        </w:rPr>
      </w:pPr>
    </w:p>
    <w:p w14:paraId="0C1BFBD0" w14:textId="77777777" w:rsidR="00C75A24" w:rsidRPr="008B0A84" w:rsidRDefault="00C75A24" w:rsidP="00C75A24">
      <w:pPr>
        <w:spacing w:after="0" w:line="240" w:lineRule="auto"/>
        <w:jc w:val="center"/>
        <w:textAlignment w:val="baseline"/>
        <w:rPr>
          <w:rFonts w:ascii="Times New Roman" w:eastAsia="Times New Roman" w:hAnsi="Times New Roman" w:cs="Times New Roman"/>
          <w:b/>
          <w:bCs/>
          <w:kern w:val="0"/>
          <w:sz w:val="24"/>
          <w:szCs w:val="24"/>
          <w14:ligatures w14:val="none"/>
        </w:rPr>
      </w:pPr>
      <w:r w:rsidRPr="008B0A84">
        <w:rPr>
          <w:rFonts w:ascii="Times New Roman" w:eastAsia="Times New Roman" w:hAnsi="Times New Roman" w:cs="Times New Roman"/>
          <w:b/>
          <w:bCs/>
          <w:kern w:val="0"/>
          <w:sz w:val="24"/>
          <w:szCs w:val="24"/>
          <w14:ligatures w14:val="none"/>
        </w:rPr>
        <w:t>5</w:t>
      </w:r>
      <w:r>
        <w:rPr>
          <w:rFonts w:ascii="Times New Roman" w:eastAsia="Times New Roman" w:hAnsi="Times New Roman" w:cs="Times New Roman"/>
          <w:b/>
          <w:bCs/>
          <w:kern w:val="0"/>
          <w:sz w:val="24"/>
          <w:szCs w:val="24"/>
          <w14:ligatures w14:val="none"/>
        </w:rPr>
        <w:t>9</w:t>
      </w:r>
      <w:r w:rsidRPr="008B0A84">
        <w:rPr>
          <w:rFonts w:ascii="Times New Roman" w:eastAsia="Times New Roman" w:hAnsi="Times New Roman" w:cs="Times New Roman"/>
          <w:b/>
          <w:bCs/>
          <w:kern w:val="0"/>
          <w:sz w:val="24"/>
          <w:szCs w:val="24"/>
          <w:vertAlign w:val="superscript"/>
          <w14:ligatures w14:val="none"/>
        </w:rPr>
        <w:t>th</w:t>
      </w:r>
      <w:r w:rsidRPr="008B0A84">
        <w:rPr>
          <w:rFonts w:ascii="Times New Roman" w:eastAsia="Times New Roman" w:hAnsi="Times New Roman" w:cs="Times New Roman"/>
          <w:b/>
          <w:bCs/>
          <w:kern w:val="0"/>
          <w:sz w:val="24"/>
          <w:szCs w:val="24"/>
          <w14:ligatures w14:val="none"/>
        </w:rPr>
        <w:t xml:space="preserve"> Session of the Commission on Population and Development </w:t>
      </w:r>
    </w:p>
    <w:p w14:paraId="28980BA4" w14:textId="77777777" w:rsidR="00C75A24" w:rsidRPr="008B0A84" w:rsidRDefault="00C75A24" w:rsidP="00C75A24">
      <w:pPr>
        <w:spacing w:after="0" w:line="240" w:lineRule="auto"/>
        <w:jc w:val="center"/>
        <w:textAlignment w:val="baseline"/>
        <w:rPr>
          <w:rFonts w:ascii="Times New Roman" w:eastAsia="Times New Roman" w:hAnsi="Times New Roman" w:cs="Times New Roman"/>
          <w:kern w:val="0"/>
          <w:sz w:val="24"/>
          <w:szCs w:val="24"/>
          <w14:ligatures w14:val="none"/>
        </w:rPr>
      </w:pPr>
      <w:r w:rsidRPr="008B0A84">
        <w:rPr>
          <w:rFonts w:ascii="Times New Roman" w:eastAsia="Times New Roman" w:hAnsi="Times New Roman" w:cs="Times New Roman"/>
          <w:kern w:val="0"/>
          <w:sz w:val="24"/>
          <w:szCs w:val="24"/>
          <w14:ligatures w14:val="none"/>
        </w:rPr>
        <w:t>United Nations Headquarter, N</w:t>
      </w:r>
      <w:r>
        <w:rPr>
          <w:rFonts w:ascii="Times New Roman" w:eastAsia="Times New Roman" w:hAnsi="Times New Roman" w:cs="Times New Roman"/>
          <w:kern w:val="0"/>
          <w:sz w:val="24"/>
          <w:szCs w:val="24"/>
          <w14:ligatures w14:val="none"/>
        </w:rPr>
        <w:t>YC, NY</w:t>
      </w:r>
      <w:r w:rsidRPr="008B0A84">
        <w:rPr>
          <w:rFonts w:ascii="Times New Roman" w:eastAsia="Times New Roman" w:hAnsi="Times New Roman" w:cs="Times New Roman"/>
          <w:kern w:val="0"/>
          <w:sz w:val="24"/>
          <w:szCs w:val="24"/>
          <w14:ligatures w14:val="none"/>
        </w:rPr>
        <w:t xml:space="preserve">, USA  April </w:t>
      </w:r>
      <w:r>
        <w:rPr>
          <w:rFonts w:ascii="Times New Roman" w:eastAsia="Times New Roman" w:hAnsi="Times New Roman" w:cs="Times New Roman"/>
          <w:kern w:val="0"/>
          <w:sz w:val="24"/>
          <w:szCs w:val="24"/>
          <w14:ligatures w14:val="none"/>
        </w:rPr>
        <w:t>13-17</w:t>
      </w:r>
      <w:r w:rsidRPr="008B0A84">
        <w:rPr>
          <w:rFonts w:ascii="Times New Roman" w:eastAsia="Times New Roman" w:hAnsi="Times New Roman" w:cs="Times New Roman"/>
          <w:kern w:val="0"/>
          <w:sz w:val="24"/>
          <w:szCs w:val="24"/>
          <w14:ligatures w14:val="none"/>
        </w:rPr>
        <w:t>, 202</w:t>
      </w:r>
      <w:r>
        <w:rPr>
          <w:rFonts w:ascii="Times New Roman" w:eastAsia="Times New Roman" w:hAnsi="Times New Roman" w:cs="Times New Roman"/>
          <w:kern w:val="0"/>
          <w:sz w:val="24"/>
          <w:szCs w:val="24"/>
          <w14:ligatures w14:val="none"/>
        </w:rPr>
        <w:t>6</w:t>
      </w:r>
    </w:p>
    <w:p w14:paraId="6C036B71" w14:textId="77777777" w:rsidR="00C75A24" w:rsidRDefault="00C75A24" w:rsidP="00C75A24">
      <w:pPr>
        <w:spacing w:after="0" w:line="240" w:lineRule="auto"/>
        <w:jc w:val="center"/>
        <w:textAlignment w:val="baseline"/>
        <w:rPr>
          <w:rFonts w:ascii="Times New Roman" w:eastAsia="Times New Roman" w:hAnsi="Times New Roman" w:cs="Times New Roman"/>
          <w:kern w:val="0"/>
          <w:sz w:val="24"/>
          <w:szCs w:val="24"/>
          <w14:ligatures w14:val="none"/>
        </w:rPr>
      </w:pPr>
      <w:r w:rsidRPr="008B0A84">
        <w:rPr>
          <w:rFonts w:ascii="Times New Roman" w:eastAsia="Times New Roman" w:hAnsi="Times New Roman" w:cs="Times New Roman"/>
          <w:kern w:val="0"/>
          <w:sz w:val="24"/>
          <w:szCs w:val="24"/>
          <w14:ligatures w14:val="none"/>
        </w:rPr>
        <w:t>Oral</w:t>
      </w:r>
      <w:r>
        <w:rPr>
          <w:rFonts w:ascii="Times New Roman" w:eastAsia="Times New Roman" w:hAnsi="Times New Roman" w:cs="Times New Roman"/>
          <w:kern w:val="0"/>
          <w:sz w:val="24"/>
          <w:szCs w:val="24"/>
          <w14:ligatures w14:val="none"/>
        </w:rPr>
        <w:t xml:space="preserve"> </w:t>
      </w:r>
      <w:r w:rsidRPr="008B0A84">
        <w:rPr>
          <w:rFonts w:ascii="Times New Roman" w:eastAsia="Times New Roman" w:hAnsi="Times New Roman" w:cs="Times New Roman"/>
          <w:kern w:val="0"/>
          <w:sz w:val="24"/>
          <w:szCs w:val="24"/>
          <w14:ligatures w14:val="none"/>
        </w:rPr>
        <w:t>Statement (</w:t>
      </w:r>
      <w:r>
        <w:rPr>
          <w:rFonts w:ascii="Times New Roman" w:eastAsia="Times New Roman" w:hAnsi="Times New Roman" w:cs="Times New Roman"/>
          <w:kern w:val="0"/>
          <w:sz w:val="24"/>
          <w:szCs w:val="24"/>
          <w14:ligatures w14:val="none"/>
        </w:rPr>
        <w:t>3</w:t>
      </w:r>
      <w:r w:rsidRPr="008B0A84">
        <w:rPr>
          <w:rFonts w:ascii="Times New Roman" w:eastAsia="Times New Roman" w:hAnsi="Times New Roman" w:cs="Times New Roman"/>
          <w:kern w:val="0"/>
          <w:sz w:val="24"/>
          <w:szCs w:val="24"/>
          <w14:ligatures w14:val="none"/>
        </w:rPr>
        <w:t xml:space="preserve"> minutes) </w:t>
      </w:r>
    </w:p>
    <w:p w14:paraId="5A3DB839" w14:textId="77777777" w:rsidR="00C75A24" w:rsidRPr="009B7B14" w:rsidRDefault="00C75A24" w:rsidP="00C75A24">
      <w:pPr>
        <w:spacing w:after="0" w:line="240" w:lineRule="auto"/>
        <w:jc w:val="center"/>
        <w:textAlignment w:val="baseline"/>
        <w:rPr>
          <w:rFonts w:ascii="Times New Roman" w:eastAsia="Times New Roman" w:hAnsi="Times New Roman" w:cs="Times New Roman"/>
          <w:kern w:val="0"/>
          <w:sz w:val="24"/>
          <w:szCs w:val="24"/>
          <w14:ligatures w14:val="none"/>
        </w:rPr>
      </w:pPr>
    </w:p>
    <w:p w14:paraId="0CD14B63" w14:textId="77777777" w:rsidR="00C75A24" w:rsidRPr="00EC456E" w:rsidRDefault="00C75A24" w:rsidP="00C75A24">
      <w:pPr>
        <w:spacing w:after="0" w:line="240" w:lineRule="auto"/>
        <w:jc w:val="center"/>
        <w:textAlignment w:val="baseline"/>
        <w:rPr>
          <w:rFonts w:ascii="Times New Roman" w:eastAsia="Times New Roman" w:hAnsi="Times New Roman" w:cs="Times New Roman"/>
          <w:b/>
          <w:bCs/>
          <w:sz w:val="24"/>
          <w:szCs w:val="24"/>
          <w:u w:val="single"/>
        </w:rPr>
      </w:pPr>
      <w:r w:rsidRPr="00EC456E">
        <w:rPr>
          <w:rFonts w:ascii="Times New Roman" w:eastAsia="Times New Roman" w:hAnsi="Times New Roman" w:cs="Times New Roman"/>
          <w:b/>
          <w:bCs/>
          <w:kern w:val="0"/>
          <w:sz w:val="24"/>
          <w:szCs w:val="24"/>
          <w14:ligatures w14:val="none"/>
        </w:rPr>
        <w:t xml:space="preserve"> </w:t>
      </w:r>
      <w:r w:rsidRPr="00EC456E">
        <w:rPr>
          <w:rFonts w:ascii="Times New Roman" w:eastAsia="Times New Roman" w:hAnsi="Times New Roman" w:cs="Times New Roman"/>
          <w:b/>
          <w:bCs/>
          <w:sz w:val="24"/>
          <w:szCs w:val="24"/>
          <w:u w:val="single"/>
        </w:rPr>
        <w:t>CICIAMS UN NGO Oral Statement Presenter:</w:t>
      </w:r>
    </w:p>
    <w:p w14:paraId="5445BEEC" w14:textId="77777777" w:rsidR="00C75A24" w:rsidRPr="00A22333" w:rsidRDefault="00C75A24" w:rsidP="00C75A24">
      <w:pPr>
        <w:shd w:val="clear" w:color="auto" w:fill="FFFFFF"/>
        <w:spacing w:after="0" w:line="240" w:lineRule="auto"/>
        <w:jc w:val="center"/>
        <w:outlineLvl w:val="1"/>
        <w:rPr>
          <w:rFonts w:ascii="Times New Roman" w:eastAsia="Times New Roman" w:hAnsi="Times New Roman" w:cs="Times New Roman"/>
          <w:color w:val="000000"/>
          <w:spacing w:val="-12"/>
          <w:kern w:val="0"/>
          <w:sz w:val="24"/>
          <w:szCs w:val="24"/>
          <w:lang w:val="it-IT"/>
          <w14:ligatures w14:val="none"/>
        </w:rPr>
      </w:pPr>
      <w:r w:rsidRPr="00A22333">
        <w:rPr>
          <w:rFonts w:ascii="Times New Roman" w:eastAsia="Times New Roman" w:hAnsi="Times New Roman" w:cs="Times New Roman"/>
          <w:color w:val="000000"/>
          <w:spacing w:val="-12"/>
          <w:kern w:val="0"/>
          <w:sz w:val="24"/>
          <w:szCs w:val="24"/>
          <w:lang w:val="it-IT"/>
          <w14:ligatures w14:val="none"/>
        </w:rPr>
        <w:t>Mrs. Susanne Staiano –Presenter</w:t>
      </w:r>
    </w:p>
    <w:p w14:paraId="12BA5926" w14:textId="77777777" w:rsidR="00C75A24" w:rsidRPr="00A22333" w:rsidRDefault="00C75A24" w:rsidP="00C75A24">
      <w:pPr>
        <w:spacing w:after="0" w:line="240" w:lineRule="auto"/>
        <w:jc w:val="center"/>
        <w:textAlignment w:val="baseline"/>
        <w:rPr>
          <w:rFonts w:ascii="Times New Roman" w:eastAsia="Times New Roman" w:hAnsi="Times New Roman" w:cs="Times New Roman"/>
          <w:kern w:val="0"/>
          <w:sz w:val="24"/>
          <w:szCs w:val="24"/>
          <w:lang w:val="it-IT"/>
          <w14:ligatures w14:val="none"/>
        </w:rPr>
      </w:pPr>
    </w:p>
    <w:p w14:paraId="11FAD27C" w14:textId="77777777" w:rsidR="00C75A24" w:rsidRPr="00A22333" w:rsidRDefault="00C75A24" w:rsidP="00C75A24">
      <w:pPr>
        <w:spacing w:after="0" w:line="240" w:lineRule="auto"/>
        <w:jc w:val="center"/>
        <w:textAlignment w:val="baseline"/>
        <w:rPr>
          <w:rFonts w:ascii="Times New Roman" w:eastAsia="Times New Roman" w:hAnsi="Times New Roman" w:cs="Times New Roman"/>
          <w:sz w:val="24"/>
          <w:szCs w:val="24"/>
          <w:u w:val="single"/>
          <w:lang w:val="it-IT"/>
        </w:rPr>
      </w:pPr>
      <w:r w:rsidRPr="00A22333">
        <w:rPr>
          <w:rFonts w:ascii="Times New Roman" w:eastAsia="Times New Roman" w:hAnsi="Times New Roman" w:cs="Times New Roman"/>
          <w:sz w:val="24"/>
          <w:szCs w:val="24"/>
          <w:u w:val="single"/>
          <w:lang w:val="it-IT"/>
        </w:rPr>
        <w:t>CICIAMS UN NGO Representative:</w:t>
      </w:r>
    </w:p>
    <w:p w14:paraId="5E69A40E" w14:textId="77777777" w:rsidR="00C75A24" w:rsidRDefault="00C75A24" w:rsidP="00C75A24">
      <w:pPr>
        <w:spacing w:after="0" w:line="240" w:lineRule="auto"/>
        <w:jc w:val="center"/>
        <w:textAlignment w:val="baseline"/>
        <w:rPr>
          <w:rFonts w:ascii="Times New Roman" w:eastAsia="Times New Roman" w:hAnsi="Times New Roman" w:cs="Times New Roman"/>
          <w:sz w:val="24"/>
          <w:szCs w:val="24"/>
        </w:rPr>
      </w:pPr>
      <w:r w:rsidRPr="008B0A84">
        <w:rPr>
          <w:rFonts w:ascii="Times New Roman" w:eastAsia="Times New Roman" w:hAnsi="Times New Roman" w:cs="Times New Roman"/>
          <w:kern w:val="0"/>
          <w:sz w:val="24"/>
          <w:szCs w:val="24"/>
          <w14:ligatures w14:val="none"/>
        </w:rPr>
        <w:t xml:space="preserve">Dr. </w:t>
      </w:r>
      <w:r>
        <w:rPr>
          <w:rFonts w:ascii="Times New Roman" w:eastAsia="Times New Roman" w:hAnsi="Times New Roman" w:cs="Times New Roman"/>
          <w:kern w:val="0"/>
          <w:sz w:val="24"/>
          <w:szCs w:val="24"/>
          <w14:ligatures w14:val="none"/>
        </w:rPr>
        <w:t>Anne Reeser</w:t>
      </w:r>
    </w:p>
    <w:p w14:paraId="15C79218" w14:textId="77777777" w:rsidR="00C75A24" w:rsidRPr="008B0A84" w:rsidRDefault="00C75A24" w:rsidP="00C75A24">
      <w:pPr>
        <w:spacing w:after="0" w:line="240" w:lineRule="auto"/>
        <w:jc w:val="center"/>
        <w:textAlignment w:val="baseline"/>
        <w:rPr>
          <w:rFonts w:ascii="Times New Roman" w:eastAsia="Times New Roman" w:hAnsi="Times New Roman" w:cs="Times New Roman"/>
          <w:kern w:val="0"/>
          <w:sz w:val="24"/>
          <w:szCs w:val="24"/>
          <w14:ligatures w14:val="none"/>
        </w:rPr>
      </w:pPr>
    </w:p>
    <w:p w14:paraId="243C5081" w14:textId="77777777" w:rsidR="00C75A24" w:rsidRPr="000D301A" w:rsidRDefault="00C75A24" w:rsidP="00C75A24">
      <w:pPr>
        <w:shd w:val="clear" w:color="auto" w:fill="FFFFFF"/>
        <w:spacing w:after="0" w:line="240" w:lineRule="auto"/>
        <w:jc w:val="center"/>
        <w:outlineLvl w:val="1"/>
        <w:rPr>
          <w:rFonts w:ascii="Times New Roman" w:eastAsia="Times New Roman" w:hAnsi="Times New Roman" w:cs="Times New Roman"/>
          <w:color w:val="000000"/>
          <w:spacing w:val="-12"/>
          <w:kern w:val="0"/>
          <w:sz w:val="24"/>
          <w:szCs w:val="24"/>
          <w:u w:val="single"/>
          <w14:ligatures w14:val="none"/>
        </w:rPr>
      </w:pPr>
      <w:r w:rsidRPr="000D301A">
        <w:rPr>
          <w:rFonts w:ascii="Times New Roman" w:eastAsia="Times New Roman" w:hAnsi="Times New Roman" w:cs="Times New Roman"/>
          <w:color w:val="000000"/>
          <w:spacing w:val="-12"/>
          <w:kern w:val="0"/>
          <w:sz w:val="24"/>
          <w:szCs w:val="24"/>
          <w:u w:val="single"/>
          <w14:ligatures w14:val="none"/>
        </w:rPr>
        <w:t>CICIAMS UN NGO Team Members:</w:t>
      </w:r>
    </w:p>
    <w:p w14:paraId="38E917AA" w14:textId="77777777" w:rsidR="00C75A24" w:rsidRDefault="00C75A24" w:rsidP="00C75A24">
      <w:pPr>
        <w:shd w:val="clear" w:color="auto" w:fill="FFFFFF"/>
        <w:spacing w:after="0" w:line="240" w:lineRule="auto"/>
        <w:jc w:val="center"/>
        <w:outlineLvl w:val="1"/>
        <w:rPr>
          <w:rFonts w:ascii="Times New Roman" w:eastAsia="Times New Roman" w:hAnsi="Times New Roman" w:cs="Times New Roman"/>
          <w:color w:val="000000"/>
          <w:spacing w:val="-12"/>
          <w:kern w:val="0"/>
          <w:sz w:val="24"/>
          <w:szCs w:val="24"/>
          <w14:ligatures w14:val="none"/>
        </w:rPr>
      </w:pPr>
      <w:r>
        <w:rPr>
          <w:rFonts w:ascii="Times New Roman" w:eastAsia="Times New Roman" w:hAnsi="Times New Roman" w:cs="Times New Roman"/>
          <w:color w:val="000000"/>
          <w:spacing w:val="-12"/>
          <w:kern w:val="0"/>
          <w:sz w:val="24"/>
          <w:szCs w:val="24"/>
          <w14:ligatures w14:val="none"/>
        </w:rPr>
        <w:t xml:space="preserve">Dr. Rosemary Khosi </w:t>
      </w:r>
      <w:r w:rsidRPr="008B0A84">
        <w:rPr>
          <w:rFonts w:ascii="Times New Roman" w:eastAsia="Times New Roman" w:hAnsi="Times New Roman" w:cs="Times New Roman"/>
          <w:color w:val="000000"/>
          <w:spacing w:val="-12"/>
          <w:kern w:val="0"/>
          <w:sz w:val="24"/>
          <w:szCs w:val="24"/>
          <w14:ligatures w14:val="none"/>
        </w:rPr>
        <w:t>Mthethwa</w:t>
      </w:r>
    </w:p>
    <w:p w14:paraId="613DB471" w14:textId="77777777" w:rsidR="00C75A24" w:rsidRDefault="00C75A24" w:rsidP="00C75A24">
      <w:pPr>
        <w:shd w:val="clear" w:color="auto" w:fill="FFFFFF"/>
        <w:spacing w:after="0" w:line="240" w:lineRule="auto"/>
        <w:jc w:val="center"/>
        <w:outlineLvl w:val="1"/>
        <w:rPr>
          <w:rFonts w:ascii="Times New Roman" w:eastAsia="Times New Roman" w:hAnsi="Times New Roman" w:cs="Times New Roman"/>
          <w:color w:val="000000"/>
          <w:spacing w:val="-12"/>
          <w:kern w:val="0"/>
          <w:sz w:val="24"/>
          <w:szCs w:val="24"/>
          <w14:ligatures w14:val="none"/>
        </w:rPr>
      </w:pPr>
      <w:r>
        <w:rPr>
          <w:rFonts w:ascii="Times New Roman" w:eastAsia="Times New Roman" w:hAnsi="Times New Roman" w:cs="Times New Roman"/>
          <w:color w:val="000000"/>
          <w:spacing w:val="-12"/>
          <w:kern w:val="0"/>
          <w:sz w:val="24"/>
          <w:szCs w:val="24"/>
          <w14:ligatures w14:val="none"/>
        </w:rPr>
        <w:t xml:space="preserve">Mrs. </w:t>
      </w:r>
      <w:r w:rsidRPr="008B0A84">
        <w:rPr>
          <w:rFonts w:ascii="Times New Roman" w:eastAsia="Times New Roman" w:hAnsi="Times New Roman" w:cs="Times New Roman"/>
          <w:color w:val="000000"/>
          <w:spacing w:val="-12"/>
          <w:kern w:val="0"/>
          <w:sz w:val="24"/>
          <w:szCs w:val="24"/>
          <w14:ligatures w14:val="none"/>
        </w:rPr>
        <w:t>D</w:t>
      </w:r>
      <w:r>
        <w:rPr>
          <w:rFonts w:ascii="Times New Roman" w:eastAsia="Times New Roman" w:hAnsi="Times New Roman" w:cs="Times New Roman"/>
          <w:color w:val="000000"/>
          <w:spacing w:val="-12"/>
          <w:kern w:val="0"/>
          <w:sz w:val="24"/>
          <w:szCs w:val="24"/>
          <w14:ligatures w14:val="none"/>
        </w:rPr>
        <w:t>iana</w:t>
      </w:r>
      <w:r w:rsidRPr="008B0A84">
        <w:rPr>
          <w:rFonts w:ascii="Times New Roman" w:eastAsia="Times New Roman" w:hAnsi="Times New Roman" w:cs="Times New Roman"/>
          <w:color w:val="000000"/>
          <w:spacing w:val="-12"/>
          <w:kern w:val="0"/>
          <w:sz w:val="24"/>
          <w:szCs w:val="24"/>
          <w14:ligatures w14:val="none"/>
        </w:rPr>
        <w:t xml:space="preserve"> Ruzicka</w:t>
      </w:r>
    </w:p>
    <w:p w14:paraId="17402B2B" w14:textId="77777777" w:rsidR="00C75A24" w:rsidRDefault="00C75A24" w:rsidP="00C75A24">
      <w:pPr>
        <w:shd w:val="clear" w:color="auto" w:fill="FFFFFF"/>
        <w:spacing w:after="0" w:line="240" w:lineRule="auto"/>
        <w:jc w:val="center"/>
        <w:outlineLvl w:val="1"/>
        <w:rPr>
          <w:rFonts w:ascii="Times New Roman" w:eastAsia="Times New Roman" w:hAnsi="Times New Roman" w:cs="Times New Roman"/>
          <w:color w:val="000000"/>
          <w:spacing w:val="-12"/>
          <w:kern w:val="0"/>
          <w:sz w:val="24"/>
          <w:szCs w:val="24"/>
          <w14:ligatures w14:val="none"/>
        </w:rPr>
      </w:pPr>
      <w:r>
        <w:rPr>
          <w:rFonts w:ascii="Times New Roman" w:eastAsia="Times New Roman" w:hAnsi="Times New Roman" w:cs="Times New Roman"/>
          <w:color w:val="000000"/>
          <w:spacing w:val="-12"/>
          <w:kern w:val="0"/>
          <w:sz w:val="24"/>
          <w:szCs w:val="24"/>
          <w14:ligatures w14:val="none"/>
        </w:rPr>
        <w:t xml:space="preserve">Dr. Patricia </w:t>
      </w:r>
      <w:r w:rsidRPr="008B0A84">
        <w:rPr>
          <w:rFonts w:ascii="Times New Roman" w:eastAsia="Times New Roman" w:hAnsi="Times New Roman" w:cs="Times New Roman"/>
          <w:color w:val="000000"/>
          <w:spacing w:val="-12"/>
          <w:kern w:val="0"/>
          <w:sz w:val="24"/>
          <w:szCs w:val="24"/>
          <w14:ligatures w14:val="none"/>
        </w:rPr>
        <w:t>Sayers</w:t>
      </w:r>
    </w:p>
    <w:p w14:paraId="13C4DB7A" w14:textId="77777777" w:rsidR="00C75A24" w:rsidRDefault="00C75A24" w:rsidP="00C75A24">
      <w:pPr>
        <w:shd w:val="clear" w:color="auto" w:fill="FFFFFF"/>
        <w:spacing w:after="0" w:line="240" w:lineRule="auto"/>
        <w:jc w:val="both"/>
        <w:outlineLvl w:val="1"/>
        <w:rPr>
          <w:rFonts w:ascii="Times New Roman" w:eastAsia="Times New Roman" w:hAnsi="Times New Roman" w:cs="Times New Roman"/>
          <w:color w:val="000000"/>
          <w:spacing w:val="-12"/>
          <w:kern w:val="0"/>
          <w:sz w:val="24"/>
          <w:szCs w:val="24"/>
          <w14:ligatures w14:val="none"/>
        </w:rPr>
      </w:pPr>
    </w:p>
    <w:p w14:paraId="6A9D324C" w14:textId="250FD473" w:rsidR="00C75A24" w:rsidRPr="00E2135D" w:rsidRDefault="00C75A24" w:rsidP="00C75A24">
      <w:pPr>
        <w:shd w:val="clear" w:color="auto" w:fill="FFFFFF"/>
        <w:spacing w:after="0" w:line="240" w:lineRule="auto"/>
        <w:ind w:left="360"/>
        <w:textAlignment w:val="baseline"/>
        <w:rPr>
          <w:rFonts w:ascii="Times New Roman" w:eastAsia="Times New Roman" w:hAnsi="Times New Roman" w:cs="Times New Roman"/>
          <w:kern w:val="0"/>
          <w:sz w:val="18"/>
          <w:szCs w:val="18"/>
          <w14:ligatures w14:val="none"/>
        </w:rPr>
      </w:pPr>
      <w:r w:rsidRPr="00E2135D">
        <w:rPr>
          <w:rFonts w:ascii="Times New Roman" w:eastAsia="Times New Roman" w:hAnsi="Times New Roman" w:cs="Times New Roman"/>
          <w:b/>
          <w:bCs/>
          <w:kern w:val="0"/>
          <w:sz w:val="24"/>
          <w:szCs w:val="24"/>
          <w14:ligatures w14:val="none"/>
        </w:rPr>
        <w:t>Theme:</w:t>
      </w:r>
      <w:r w:rsidRPr="00E2135D">
        <w:rPr>
          <w:rFonts w:ascii="Times New Roman" w:eastAsia="Times New Roman" w:hAnsi="Times New Roman" w:cs="Times New Roman"/>
          <w:color w:val="000000"/>
          <w:kern w:val="0"/>
          <w:sz w:val="24"/>
          <w:szCs w:val="24"/>
          <w14:ligatures w14:val="none"/>
        </w:rPr>
        <w:t> “Population, technology, and research in the context of sustainable development.” </w:t>
      </w:r>
    </w:p>
    <w:p w14:paraId="2B9F6C2C" w14:textId="77777777" w:rsidR="00C75A24" w:rsidRPr="00E2135D" w:rsidRDefault="00C75A24" w:rsidP="00C75A24">
      <w:pPr>
        <w:spacing w:after="0" w:line="240" w:lineRule="auto"/>
        <w:textAlignment w:val="baseline"/>
        <w:rPr>
          <w:rFonts w:ascii="Times New Roman" w:eastAsia="Times New Roman" w:hAnsi="Times New Roman" w:cs="Times New Roman"/>
          <w:kern w:val="0"/>
          <w:sz w:val="18"/>
          <w:szCs w:val="18"/>
          <w14:ligatures w14:val="none"/>
        </w:rPr>
      </w:pPr>
      <w:r w:rsidRPr="00E2135D">
        <w:rPr>
          <w:rFonts w:ascii="Times New Roman" w:eastAsia="Times New Roman" w:hAnsi="Times New Roman" w:cs="Times New Roman"/>
          <w:kern w:val="0"/>
          <w:sz w:val="24"/>
          <w:szCs w:val="24"/>
          <w14:ligatures w14:val="none"/>
        </w:rPr>
        <w:t> </w:t>
      </w:r>
    </w:p>
    <w:p w14:paraId="1E05904E" w14:textId="77777777" w:rsidR="00C75A24" w:rsidRPr="00E2135D" w:rsidRDefault="00C75A24" w:rsidP="00C75A24">
      <w:pPr>
        <w:spacing w:after="0" w:line="240" w:lineRule="auto"/>
        <w:ind w:left="360"/>
        <w:textAlignment w:val="baseline"/>
        <w:rPr>
          <w:rFonts w:ascii="Times New Roman" w:eastAsia="Times New Roman" w:hAnsi="Times New Roman" w:cs="Times New Roman"/>
          <w:kern w:val="0"/>
          <w:sz w:val="18"/>
          <w:szCs w:val="18"/>
          <w14:ligatures w14:val="none"/>
        </w:rPr>
      </w:pPr>
      <w:r w:rsidRPr="00E2135D">
        <w:rPr>
          <w:rFonts w:ascii="Times New Roman" w:eastAsia="Times New Roman" w:hAnsi="Times New Roman" w:cs="Times New Roman"/>
          <w:b/>
          <w:bCs/>
          <w:kern w:val="0"/>
          <w:sz w:val="24"/>
          <w:szCs w:val="24"/>
          <w14:ligatures w14:val="none"/>
        </w:rPr>
        <w:t>Chair, Distinguished Delegates, and Guests:</w:t>
      </w:r>
      <w:r w:rsidRPr="00E2135D">
        <w:rPr>
          <w:rFonts w:ascii="Times New Roman" w:eastAsia="Times New Roman" w:hAnsi="Times New Roman" w:cs="Times New Roman"/>
          <w:kern w:val="0"/>
          <w:sz w:val="24"/>
          <w:szCs w:val="24"/>
          <w14:ligatures w14:val="none"/>
        </w:rPr>
        <w:t> </w:t>
      </w:r>
    </w:p>
    <w:p w14:paraId="567DBC47" w14:textId="1B56B417" w:rsidR="00C75A24" w:rsidRPr="00E2135D" w:rsidRDefault="00C75A24" w:rsidP="00C75A24">
      <w:pPr>
        <w:spacing w:after="0" w:line="240" w:lineRule="auto"/>
        <w:ind w:left="720"/>
        <w:textAlignment w:val="baseline"/>
        <w:rPr>
          <w:rFonts w:ascii="Times New Roman" w:eastAsia="Times New Roman" w:hAnsi="Times New Roman" w:cs="Times New Roman"/>
          <w:kern w:val="0"/>
          <w:sz w:val="18"/>
          <w:szCs w:val="18"/>
          <w14:ligatures w14:val="none"/>
        </w:rPr>
      </w:pPr>
      <w:r w:rsidRPr="00E2135D">
        <w:rPr>
          <w:rFonts w:ascii="Times New Roman" w:eastAsia="Times New Roman" w:hAnsi="Times New Roman" w:cs="Times New Roman"/>
          <w:color w:val="000000"/>
          <w:kern w:val="0"/>
          <w:sz w:val="24"/>
          <w:szCs w:val="24"/>
          <w14:ligatures w14:val="none"/>
        </w:rPr>
        <w:t>The International Catholic Committee of Nurses and Medico-Social Assistants (CICIAMS) would like to thank the 59th Commission on Population and Development for the opportunity to address this assembly</w:t>
      </w:r>
      <w:r w:rsidR="00867A25" w:rsidRPr="00E2135D">
        <w:rPr>
          <w:rFonts w:ascii="Times New Roman" w:eastAsia="Times New Roman" w:hAnsi="Times New Roman" w:cs="Times New Roman"/>
          <w:color w:val="000000"/>
          <w:kern w:val="0"/>
          <w:sz w:val="24"/>
          <w:szCs w:val="24"/>
          <w14:ligatures w14:val="none"/>
        </w:rPr>
        <w:t xml:space="preserve">. </w:t>
      </w:r>
    </w:p>
    <w:p w14:paraId="30ACD59F" w14:textId="77777777" w:rsidR="00C75A24" w:rsidRPr="00E2135D" w:rsidRDefault="00C75A24" w:rsidP="00C75A24">
      <w:pPr>
        <w:spacing w:after="0" w:line="240" w:lineRule="auto"/>
        <w:jc w:val="center"/>
        <w:textAlignment w:val="baseline"/>
        <w:rPr>
          <w:rFonts w:ascii="Times New Roman" w:eastAsia="Times New Roman" w:hAnsi="Times New Roman" w:cs="Times New Roman"/>
          <w:kern w:val="0"/>
          <w:sz w:val="18"/>
          <w:szCs w:val="18"/>
          <w14:ligatures w14:val="none"/>
        </w:rPr>
      </w:pPr>
      <w:r w:rsidRPr="00E2135D">
        <w:rPr>
          <w:rFonts w:ascii="Times New Roman" w:eastAsia="Times New Roman" w:hAnsi="Times New Roman" w:cs="Times New Roman"/>
          <w:color w:val="000000"/>
          <w:kern w:val="0"/>
          <w:sz w:val="24"/>
          <w:szCs w:val="24"/>
          <w14:ligatures w14:val="none"/>
        </w:rPr>
        <w:t> </w:t>
      </w:r>
    </w:p>
    <w:p w14:paraId="718C08D4" w14:textId="5AE8086B" w:rsidR="00C75A24" w:rsidRPr="00E2135D" w:rsidRDefault="00C75A24" w:rsidP="00C75A24">
      <w:pPr>
        <w:spacing w:after="0" w:line="240" w:lineRule="auto"/>
        <w:jc w:val="center"/>
        <w:textAlignment w:val="baseline"/>
        <w:rPr>
          <w:rFonts w:ascii="Times New Roman" w:eastAsia="Times New Roman" w:hAnsi="Times New Roman" w:cs="Times New Roman"/>
          <w:kern w:val="0"/>
          <w:sz w:val="18"/>
          <w:szCs w:val="18"/>
          <w14:ligatures w14:val="none"/>
        </w:rPr>
      </w:pPr>
      <w:r w:rsidRPr="00E2135D">
        <w:rPr>
          <w:rFonts w:ascii="Times New Roman" w:eastAsia="Times New Roman" w:hAnsi="Times New Roman" w:cs="Times New Roman"/>
          <w:color w:val="000000"/>
          <w:kern w:val="0"/>
          <w:sz w:val="24"/>
          <w:szCs w:val="24"/>
          <w:u w:val="single"/>
          <w14:ligatures w14:val="none"/>
        </w:rPr>
        <w:t>CICIAMS’s Oral Statement</w:t>
      </w:r>
      <w:r w:rsidR="005E17C9">
        <w:rPr>
          <w:rFonts w:ascii="Times New Roman" w:eastAsia="Times New Roman" w:hAnsi="Times New Roman" w:cs="Times New Roman"/>
          <w:color w:val="000000"/>
          <w:kern w:val="0"/>
          <w:sz w:val="24"/>
          <w:szCs w:val="24"/>
          <w14:ligatures w14:val="none"/>
        </w:rPr>
        <w:t>:</w:t>
      </w:r>
      <w:r w:rsidRPr="00E2135D">
        <w:rPr>
          <w:rFonts w:ascii="Times New Roman" w:eastAsia="Times New Roman" w:hAnsi="Times New Roman" w:cs="Times New Roman"/>
          <w:color w:val="000000"/>
          <w:kern w:val="0"/>
          <w:sz w:val="24"/>
          <w:szCs w:val="24"/>
          <w14:ligatures w14:val="none"/>
        </w:rPr>
        <w:t> </w:t>
      </w:r>
    </w:p>
    <w:p w14:paraId="243BA594" w14:textId="77777777" w:rsidR="00C75A24" w:rsidRPr="00E2135D" w:rsidRDefault="00C75A24" w:rsidP="00C75A24">
      <w:pPr>
        <w:spacing w:after="0" w:line="240" w:lineRule="auto"/>
        <w:ind w:left="720" w:firstLine="1440"/>
        <w:textAlignment w:val="baseline"/>
        <w:rPr>
          <w:rFonts w:ascii="Times New Roman" w:eastAsia="Times New Roman" w:hAnsi="Times New Roman" w:cs="Times New Roman"/>
          <w:kern w:val="0"/>
          <w:sz w:val="18"/>
          <w:szCs w:val="18"/>
          <w14:ligatures w14:val="none"/>
        </w:rPr>
      </w:pPr>
      <w:r w:rsidRPr="00E2135D">
        <w:rPr>
          <w:rFonts w:ascii="Times New Roman" w:eastAsia="Times New Roman" w:hAnsi="Times New Roman" w:cs="Times New Roman"/>
          <w:color w:val="000000"/>
          <w:kern w:val="0"/>
          <w:sz w:val="24"/>
          <w:szCs w:val="24"/>
          <w14:ligatures w14:val="none"/>
        </w:rPr>
        <w:t>   1) Protecting All Persons and Populations </w:t>
      </w:r>
    </w:p>
    <w:p w14:paraId="1F4BDC49" w14:textId="64A064E6" w:rsidR="00C75A24" w:rsidRPr="00E2135D" w:rsidRDefault="002D2E3D" w:rsidP="00C75A24">
      <w:pPr>
        <w:spacing w:after="0" w:line="240" w:lineRule="auto"/>
        <w:ind w:left="720"/>
        <w:jc w:val="center"/>
        <w:textAlignment w:val="baseline"/>
        <w:rPr>
          <w:rFonts w:ascii="Times New Roman" w:eastAsia="Times New Roman" w:hAnsi="Times New Roman" w:cs="Times New Roman"/>
          <w:kern w:val="0"/>
          <w:sz w:val="18"/>
          <w:szCs w:val="18"/>
          <w14:ligatures w14:val="none"/>
        </w:rPr>
      </w:pPr>
      <w:r>
        <w:rPr>
          <w:rFonts w:ascii="Times New Roman" w:eastAsia="Times New Roman" w:hAnsi="Times New Roman" w:cs="Times New Roman"/>
          <w:color w:val="000000"/>
          <w:kern w:val="0"/>
          <w:sz w:val="24"/>
          <w:szCs w:val="24"/>
          <w14:ligatures w14:val="none"/>
        </w:rPr>
        <w:t xml:space="preserve"> </w:t>
      </w:r>
      <w:r w:rsidR="00C75A24" w:rsidRPr="00E2135D">
        <w:rPr>
          <w:rFonts w:ascii="Times New Roman" w:eastAsia="Times New Roman" w:hAnsi="Times New Roman" w:cs="Times New Roman"/>
          <w:color w:val="000000"/>
          <w:kern w:val="0"/>
          <w:sz w:val="24"/>
          <w:szCs w:val="24"/>
          <w14:ligatures w14:val="none"/>
        </w:rPr>
        <w:t>2</w:t>
      </w:r>
      <w:r w:rsidR="00C75A24" w:rsidRPr="00E2135D">
        <w:rPr>
          <w:rFonts w:ascii="Times New Roman" w:eastAsia="Times New Roman" w:hAnsi="Times New Roman" w:cs="Times New Roman"/>
          <w:kern w:val="0"/>
          <w:sz w:val="24"/>
          <w:szCs w:val="24"/>
          <w14:ligatures w14:val="none"/>
        </w:rPr>
        <w:t>) Technology, Research and Artificial Intelligence (AI) </w:t>
      </w:r>
    </w:p>
    <w:p w14:paraId="3C4E94DE" w14:textId="77777777" w:rsidR="00C75A24" w:rsidRPr="00E2135D" w:rsidRDefault="00C75A24" w:rsidP="00C75A24">
      <w:pPr>
        <w:spacing w:after="0" w:line="240" w:lineRule="auto"/>
        <w:jc w:val="center"/>
        <w:textAlignment w:val="baseline"/>
        <w:rPr>
          <w:rFonts w:ascii="Times New Roman" w:eastAsia="Times New Roman" w:hAnsi="Times New Roman" w:cs="Times New Roman"/>
          <w:kern w:val="0"/>
          <w:sz w:val="18"/>
          <w:szCs w:val="18"/>
          <w14:ligatures w14:val="none"/>
        </w:rPr>
      </w:pPr>
      <w:r w:rsidRPr="00E2135D">
        <w:rPr>
          <w:rFonts w:ascii="Times New Roman" w:eastAsia="Times New Roman" w:hAnsi="Times New Roman" w:cs="Times New Roman"/>
          <w:color w:val="000000"/>
          <w:kern w:val="0"/>
          <w:sz w:val="24"/>
          <w:szCs w:val="24"/>
          <w14:ligatures w14:val="none"/>
        </w:rPr>
        <w:t> </w:t>
      </w:r>
    </w:p>
    <w:p w14:paraId="19F4C1FC" w14:textId="5BCDDDB3" w:rsidR="00C75A24" w:rsidRPr="00E2135D" w:rsidRDefault="00C75A24" w:rsidP="00C75A24">
      <w:pPr>
        <w:pStyle w:val="ListParagraph"/>
        <w:numPr>
          <w:ilvl w:val="0"/>
          <w:numId w:val="6"/>
        </w:numPr>
        <w:spacing w:after="0" w:line="240" w:lineRule="auto"/>
        <w:textAlignment w:val="baseline"/>
        <w:rPr>
          <w:rFonts w:ascii="Times New Roman" w:eastAsia="Times New Roman" w:hAnsi="Times New Roman" w:cs="Times New Roman"/>
          <w:kern w:val="0"/>
          <w:sz w:val="24"/>
          <w:szCs w:val="24"/>
          <w14:ligatures w14:val="none"/>
        </w:rPr>
      </w:pPr>
      <w:r w:rsidRPr="00E2135D">
        <w:rPr>
          <w:rFonts w:ascii="Times New Roman" w:eastAsia="Times New Roman" w:hAnsi="Times New Roman" w:cs="Times New Roman"/>
          <w:b/>
          <w:bCs/>
          <w:kern w:val="0"/>
          <w:sz w:val="24"/>
          <w:szCs w:val="24"/>
          <w14:ligatures w14:val="none"/>
        </w:rPr>
        <w:t>Protecting All Persons and Populations:</w:t>
      </w:r>
      <w:r w:rsidRPr="00E2135D">
        <w:rPr>
          <w:rFonts w:ascii="Times New Roman" w:eastAsia="Times New Roman" w:hAnsi="Times New Roman" w:cs="Times New Roman"/>
          <w:kern w:val="0"/>
          <w:sz w:val="24"/>
          <w:szCs w:val="24"/>
          <w14:ligatures w14:val="none"/>
        </w:rPr>
        <w:t> </w:t>
      </w:r>
    </w:p>
    <w:p w14:paraId="5DC2A0C2" w14:textId="2C54E033" w:rsidR="00C75A24" w:rsidRPr="00E2135D" w:rsidRDefault="00C75A24" w:rsidP="00C75A24">
      <w:pPr>
        <w:spacing w:after="0" w:line="240" w:lineRule="auto"/>
        <w:ind w:left="900"/>
        <w:textAlignment w:val="baseline"/>
        <w:rPr>
          <w:rFonts w:ascii="Times New Roman" w:eastAsia="Times New Roman" w:hAnsi="Times New Roman" w:cs="Times New Roman"/>
          <w:kern w:val="0"/>
          <w:sz w:val="18"/>
          <w:szCs w:val="18"/>
          <w14:ligatures w14:val="none"/>
        </w:rPr>
      </w:pPr>
      <w:r w:rsidRPr="00E2135D">
        <w:rPr>
          <w:rFonts w:ascii="Times New Roman" w:eastAsia="Times New Roman" w:hAnsi="Times New Roman" w:cs="Times New Roman"/>
          <w:color w:val="000000"/>
          <w:kern w:val="0"/>
          <w:sz w:val="24"/>
          <w:szCs w:val="24"/>
          <w14:ligatures w14:val="none"/>
        </w:rPr>
        <w:t>According to the World Health Organization (WHO) in 2023, there were approximately 1.3 billion people experiencing significant disabilities. The correlation between disability, aging, and chronic illness is considered the “World’s Biggest Minority</w:t>
      </w:r>
      <w:r w:rsidR="00A66725" w:rsidRPr="00E2135D">
        <w:rPr>
          <w:rFonts w:ascii="Times New Roman" w:eastAsia="Times New Roman" w:hAnsi="Times New Roman" w:cs="Times New Roman"/>
          <w:color w:val="000000"/>
          <w:kern w:val="0"/>
          <w:sz w:val="24"/>
          <w:szCs w:val="24"/>
          <w14:ligatures w14:val="none"/>
        </w:rPr>
        <w:t>.”</w:t>
      </w:r>
      <w:r w:rsidRPr="00E2135D">
        <w:rPr>
          <w:rFonts w:ascii="Times New Roman" w:eastAsia="Times New Roman" w:hAnsi="Times New Roman" w:cs="Times New Roman"/>
          <w:color w:val="000000"/>
          <w:kern w:val="0"/>
          <w:sz w:val="24"/>
          <w:szCs w:val="24"/>
          <w14:ligatures w14:val="none"/>
        </w:rPr>
        <w:t xml:space="preserve"> This </w:t>
      </w:r>
      <w:r w:rsidR="00E065B3" w:rsidRPr="00E2135D">
        <w:rPr>
          <w:rFonts w:ascii="Times New Roman" w:eastAsia="Times New Roman" w:hAnsi="Times New Roman" w:cs="Times New Roman"/>
          <w:color w:val="000000"/>
          <w:kern w:val="0"/>
          <w:sz w:val="24"/>
          <w:szCs w:val="24"/>
          <w14:ligatures w14:val="none"/>
        </w:rPr>
        <w:t>population</w:t>
      </w:r>
      <w:r w:rsidR="00A058EB" w:rsidRPr="00E2135D">
        <w:rPr>
          <w:rFonts w:ascii="Times New Roman" w:eastAsia="Times New Roman" w:hAnsi="Times New Roman" w:cs="Times New Roman"/>
          <w:color w:val="000000"/>
          <w:kern w:val="0"/>
          <w:sz w:val="24"/>
          <w:szCs w:val="24"/>
          <w14:ligatures w14:val="none"/>
        </w:rPr>
        <w:t xml:space="preserve"> often</w:t>
      </w:r>
      <w:r w:rsidRPr="00E2135D">
        <w:rPr>
          <w:rFonts w:ascii="Times New Roman" w:eastAsia="Times New Roman" w:hAnsi="Times New Roman" w:cs="Times New Roman"/>
          <w:color w:val="000000"/>
          <w:kern w:val="0"/>
          <w:sz w:val="24"/>
          <w:szCs w:val="24"/>
          <w14:ligatures w14:val="none"/>
        </w:rPr>
        <w:t xml:space="preserve"> faces systemic barriers, extreme poverty, inadequate healthcare, and limited access to proper hygiene, sanitation, and clean water (United Nations</w:t>
      </w:r>
      <w:r w:rsidR="00B30CA0" w:rsidRPr="00E2135D">
        <w:rPr>
          <w:rFonts w:ascii="Times New Roman" w:eastAsia="Times New Roman" w:hAnsi="Times New Roman" w:cs="Times New Roman"/>
          <w:color w:val="000000"/>
          <w:kern w:val="0"/>
          <w:sz w:val="24"/>
          <w:szCs w:val="24"/>
          <w14:ligatures w14:val="none"/>
        </w:rPr>
        <w:t>, 2024 &amp;</w:t>
      </w:r>
      <w:r w:rsidRPr="00E2135D">
        <w:rPr>
          <w:rFonts w:ascii="Times New Roman" w:eastAsia="Times New Roman" w:hAnsi="Times New Roman" w:cs="Times New Roman"/>
          <w:color w:val="000000"/>
          <w:kern w:val="0"/>
          <w:sz w:val="24"/>
          <w:szCs w:val="24"/>
          <w14:ligatures w14:val="none"/>
        </w:rPr>
        <w:t xml:space="preserve"> [n.d.]; WHO, 2024, 2023, 2022)</w:t>
      </w:r>
      <w:r w:rsidR="00A66725" w:rsidRPr="00E2135D">
        <w:rPr>
          <w:rFonts w:ascii="Times New Roman" w:eastAsia="Times New Roman" w:hAnsi="Times New Roman" w:cs="Times New Roman"/>
          <w:color w:val="000000"/>
          <w:kern w:val="0"/>
          <w:sz w:val="24"/>
          <w:szCs w:val="24"/>
          <w14:ligatures w14:val="none"/>
        </w:rPr>
        <w:t xml:space="preserve">. </w:t>
      </w:r>
    </w:p>
    <w:p w14:paraId="0E9E25DF" w14:textId="3950ED84" w:rsidR="00C75A24" w:rsidRPr="00E2135D" w:rsidRDefault="00C75A24" w:rsidP="00C75A24">
      <w:pPr>
        <w:spacing w:beforeAutospacing="1" w:after="0" w:afterAutospacing="1" w:line="240" w:lineRule="auto"/>
        <w:ind w:left="900"/>
        <w:textAlignment w:val="baseline"/>
        <w:rPr>
          <w:rFonts w:ascii="Times New Roman" w:eastAsia="Times New Roman" w:hAnsi="Times New Roman" w:cs="Times New Roman"/>
          <w:kern w:val="0"/>
          <w:sz w:val="18"/>
          <w:szCs w:val="18"/>
          <w14:ligatures w14:val="none"/>
        </w:rPr>
      </w:pPr>
      <w:r w:rsidRPr="00E2135D">
        <w:rPr>
          <w:rFonts w:ascii="Times New Roman" w:eastAsia="Times New Roman" w:hAnsi="Times New Roman" w:cs="Times New Roman"/>
          <w:color w:val="000000"/>
          <w:kern w:val="0"/>
          <w:sz w:val="24"/>
          <w:szCs w:val="24"/>
          <w14:ligatures w14:val="none"/>
        </w:rPr>
        <w:t>These</w:t>
      </w:r>
      <w:r w:rsidR="00371107" w:rsidRPr="00E2135D">
        <w:rPr>
          <w:rFonts w:ascii="Times New Roman" w:eastAsia="Times New Roman" w:hAnsi="Times New Roman" w:cs="Times New Roman"/>
          <w:color w:val="000000"/>
          <w:kern w:val="0"/>
          <w:sz w:val="24"/>
          <w:szCs w:val="24"/>
          <w14:ligatures w14:val="none"/>
        </w:rPr>
        <w:t xml:space="preserve"> vulnerable </w:t>
      </w:r>
      <w:r w:rsidRPr="00E2135D">
        <w:rPr>
          <w:rFonts w:ascii="Times New Roman" w:eastAsia="Times New Roman" w:hAnsi="Times New Roman" w:cs="Times New Roman"/>
          <w:color w:val="000000"/>
          <w:kern w:val="0"/>
          <w:sz w:val="24"/>
          <w:szCs w:val="24"/>
          <w14:ligatures w14:val="none"/>
        </w:rPr>
        <w:t xml:space="preserve">individuals </w:t>
      </w:r>
      <w:r w:rsidR="008B785A" w:rsidRPr="00E2135D">
        <w:rPr>
          <w:rFonts w:ascii="Times New Roman" w:eastAsia="Times New Roman" w:hAnsi="Times New Roman" w:cs="Times New Roman"/>
          <w:color w:val="000000"/>
          <w:kern w:val="0"/>
          <w:sz w:val="24"/>
          <w:szCs w:val="24"/>
          <w14:ligatures w14:val="none"/>
        </w:rPr>
        <w:t xml:space="preserve">should receive the resources they need along with reassurance, </w:t>
      </w:r>
      <w:r w:rsidR="00A66725" w:rsidRPr="00E2135D">
        <w:rPr>
          <w:rFonts w:ascii="Times New Roman" w:eastAsia="Times New Roman" w:hAnsi="Times New Roman" w:cs="Times New Roman"/>
          <w:color w:val="000000"/>
          <w:kern w:val="0"/>
          <w:sz w:val="24"/>
          <w:szCs w:val="24"/>
          <w14:ligatures w14:val="none"/>
        </w:rPr>
        <w:t>comfort,</w:t>
      </w:r>
      <w:r w:rsidR="008B785A" w:rsidRPr="00E2135D">
        <w:rPr>
          <w:rFonts w:ascii="Times New Roman" w:eastAsia="Times New Roman" w:hAnsi="Times New Roman" w:cs="Times New Roman"/>
          <w:color w:val="000000"/>
          <w:kern w:val="0"/>
          <w:sz w:val="24"/>
          <w:szCs w:val="24"/>
          <w14:ligatures w14:val="none"/>
        </w:rPr>
        <w:t xml:space="preserve"> and support</w:t>
      </w:r>
      <w:r w:rsidR="00F279B0" w:rsidRPr="00E2135D">
        <w:rPr>
          <w:rFonts w:ascii="Times New Roman" w:eastAsia="Times New Roman" w:hAnsi="Times New Roman" w:cs="Times New Roman"/>
          <w:color w:val="000000"/>
          <w:kern w:val="0"/>
          <w:sz w:val="24"/>
          <w:szCs w:val="24"/>
          <w14:ligatures w14:val="none"/>
        </w:rPr>
        <w:t xml:space="preserve"> </w:t>
      </w:r>
      <w:r w:rsidRPr="00E2135D">
        <w:rPr>
          <w:rFonts w:ascii="Times New Roman" w:eastAsia="Times New Roman" w:hAnsi="Times New Roman" w:cs="Times New Roman"/>
          <w:color w:val="000000"/>
          <w:kern w:val="0"/>
          <w:sz w:val="24"/>
          <w:szCs w:val="24"/>
          <w14:ligatures w14:val="none"/>
        </w:rPr>
        <w:t>(Bishop Kevin Doran, 2024). </w:t>
      </w:r>
    </w:p>
    <w:p w14:paraId="02B6DD3B" w14:textId="77777777" w:rsidR="0089193F" w:rsidRPr="00E2135D" w:rsidRDefault="0089193F" w:rsidP="00C75A24">
      <w:pPr>
        <w:spacing w:after="0" w:line="240" w:lineRule="auto"/>
        <w:ind w:left="900"/>
        <w:textAlignment w:val="baseline"/>
        <w:rPr>
          <w:rFonts w:ascii="Times New Roman" w:eastAsia="Times New Roman" w:hAnsi="Times New Roman" w:cs="Times New Roman"/>
          <w:kern w:val="0"/>
          <w:sz w:val="24"/>
          <w:szCs w:val="24"/>
          <w14:ligatures w14:val="none"/>
        </w:rPr>
      </w:pPr>
    </w:p>
    <w:p w14:paraId="641F84FF" w14:textId="2DA1533A" w:rsidR="00C75A24" w:rsidRPr="00E2135D" w:rsidRDefault="00D2237D" w:rsidP="00C75A24">
      <w:pPr>
        <w:spacing w:after="0" w:line="240" w:lineRule="auto"/>
        <w:ind w:left="900"/>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lastRenderedPageBreak/>
        <w:t>Since</w:t>
      </w:r>
      <w:r w:rsidR="00C75A24" w:rsidRPr="00E2135D">
        <w:rPr>
          <w:rFonts w:ascii="Times New Roman" w:eastAsia="Times New Roman" w:hAnsi="Times New Roman" w:cs="Times New Roman"/>
          <w:kern w:val="0"/>
          <w:sz w:val="24"/>
          <w:szCs w:val="24"/>
          <w14:ligatures w14:val="none"/>
        </w:rPr>
        <w:t xml:space="preserve"> 1948</w:t>
      </w:r>
      <w:r>
        <w:rPr>
          <w:rFonts w:ascii="Times New Roman" w:eastAsia="Times New Roman" w:hAnsi="Times New Roman" w:cs="Times New Roman"/>
          <w:kern w:val="0"/>
          <w:sz w:val="24"/>
          <w:szCs w:val="24"/>
          <w14:ligatures w14:val="none"/>
        </w:rPr>
        <w:t xml:space="preserve">, </w:t>
      </w:r>
      <w:r w:rsidR="00C75A24" w:rsidRPr="00E2135D">
        <w:rPr>
          <w:rFonts w:ascii="Times New Roman" w:eastAsia="Times New Roman" w:hAnsi="Times New Roman" w:cs="Times New Roman"/>
          <w:kern w:val="0"/>
          <w:sz w:val="24"/>
          <w:szCs w:val="24"/>
          <w14:ligatures w14:val="none"/>
        </w:rPr>
        <w:t>The United Nations maintains that Human Rights and Fundamental Freedoms </w:t>
      </w:r>
      <w:r w:rsidR="00C75A24" w:rsidRPr="00E2135D">
        <w:rPr>
          <w:rFonts w:ascii="Times New Roman" w:eastAsia="Times New Roman" w:hAnsi="Times New Roman" w:cs="Times New Roman"/>
          <w:color w:val="000000"/>
          <w:kern w:val="0"/>
          <w:sz w:val="24"/>
          <w:szCs w:val="24"/>
          <w14:ligatures w14:val="none"/>
        </w:rPr>
        <w:t>are inherent to every individual, regardless of condition.</w:t>
      </w:r>
      <w:r w:rsidR="00C75A24" w:rsidRPr="00E2135D">
        <w:rPr>
          <w:rFonts w:ascii="Times New Roman" w:eastAsia="Times New Roman" w:hAnsi="Times New Roman" w:cs="Times New Roman"/>
          <w:b/>
          <w:bCs/>
          <w:color w:val="000000"/>
          <w:kern w:val="0"/>
          <w:sz w:val="24"/>
          <w:szCs w:val="24"/>
          <w14:ligatures w14:val="none"/>
        </w:rPr>
        <w:t> </w:t>
      </w:r>
      <w:r w:rsidR="00C75A24" w:rsidRPr="00E2135D">
        <w:rPr>
          <w:rFonts w:ascii="Times New Roman" w:eastAsia="Times New Roman" w:hAnsi="Times New Roman" w:cs="Times New Roman"/>
          <w:kern w:val="0"/>
          <w:sz w:val="24"/>
          <w:szCs w:val="24"/>
          <w14:ligatures w14:val="none"/>
        </w:rPr>
        <w:t>(United Nations [UN], 2025, 1948). UN Human Rights Experts reinforce this principle, asserting that physical disability, advanced age, or chronic disease can never justify the termination of life (Hougue, 2021)</w:t>
      </w:r>
      <w:r w:rsidR="00A66725" w:rsidRPr="00E2135D">
        <w:rPr>
          <w:rFonts w:ascii="Times New Roman" w:eastAsia="Times New Roman" w:hAnsi="Times New Roman" w:cs="Times New Roman"/>
          <w:kern w:val="0"/>
          <w:sz w:val="24"/>
          <w:szCs w:val="24"/>
          <w14:ligatures w14:val="none"/>
        </w:rPr>
        <w:t xml:space="preserve">. </w:t>
      </w:r>
    </w:p>
    <w:p w14:paraId="2F677EA1" w14:textId="77777777" w:rsidR="00DB57C0" w:rsidRPr="00E2135D" w:rsidRDefault="00DB57C0" w:rsidP="00C75A24">
      <w:pPr>
        <w:spacing w:after="0" w:line="240" w:lineRule="auto"/>
        <w:ind w:left="900"/>
        <w:textAlignment w:val="baseline"/>
        <w:rPr>
          <w:rFonts w:ascii="Times New Roman" w:eastAsia="Times New Roman" w:hAnsi="Times New Roman" w:cs="Times New Roman"/>
          <w:kern w:val="0"/>
          <w:sz w:val="18"/>
          <w:szCs w:val="18"/>
          <w14:ligatures w14:val="none"/>
        </w:rPr>
      </w:pPr>
    </w:p>
    <w:p w14:paraId="48050138" w14:textId="1F2C312E" w:rsidR="00C75A24" w:rsidRPr="00E2135D" w:rsidRDefault="00C75A24" w:rsidP="00DB57C0">
      <w:pPr>
        <w:spacing w:after="0" w:line="240" w:lineRule="auto"/>
        <w:ind w:left="900"/>
        <w:textAlignment w:val="baseline"/>
        <w:rPr>
          <w:rFonts w:ascii="Times New Roman" w:eastAsia="Times New Roman" w:hAnsi="Times New Roman" w:cs="Times New Roman"/>
          <w:color w:val="000000"/>
          <w:kern w:val="0"/>
          <w:sz w:val="24"/>
          <w:szCs w:val="24"/>
          <w14:ligatures w14:val="none"/>
        </w:rPr>
      </w:pPr>
      <w:r w:rsidRPr="00E2135D">
        <w:rPr>
          <w:rFonts w:ascii="Times New Roman" w:eastAsia="Times New Roman" w:hAnsi="Times New Roman" w:cs="Times New Roman"/>
          <w:kern w:val="0"/>
          <w:sz w:val="24"/>
          <w:szCs w:val="24"/>
          <w14:ligatures w14:val="none"/>
        </w:rPr>
        <w:t xml:space="preserve">Life begins at conception and ends at </w:t>
      </w:r>
      <w:r w:rsidR="00AA5172">
        <w:rPr>
          <w:rFonts w:ascii="Times New Roman" w:eastAsia="Times New Roman" w:hAnsi="Times New Roman" w:cs="Times New Roman"/>
          <w:kern w:val="0"/>
          <w:sz w:val="24"/>
          <w:szCs w:val="24"/>
          <w14:ligatures w14:val="none"/>
        </w:rPr>
        <w:t>n</w:t>
      </w:r>
      <w:r w:rsidRPr="00E2135D">
        <w:rPr>
          <w:rFonts w:ascii="Times New Roman" w:eastAsia="Times New Roman" w:hAnsi="Times New Roman" w:cs="Times New Roman"/>
          <w:kern w:val="0"/>
          <w:sz w:val="24"/>
          <w:szCs w:val="24"/>
          <w14:ligatures w14:val="none"/>
        </w:rPr>
        <w:t xml:space="preserve">atural </w:t>
      </w:r>
      <w:r w:rsidR="00AA5172">
        <w:rPr>
          <w:rFonts w:ascii="Times New Roman" w:eastAsia="Times New Roman" w:hAnsi="Times New Roman" w:cs="Times New Roman"/>
          <w:kern w:val="0"/>
          <w:sz w:val="24"/>
          <w:szCs w:val="24"/>
          <w14:ligatures w14:val="none"/>
        </w:rPr>
        <w:t>d</w:t>
      </w:r>
      <w:r w:rsidRPr="00E2135D">
        <w:rPr>
          <w:rFonts w:ascii="Times New Roman" w:eastAsia="Times New Roman" w:hAnsi="Times New Roman" w:cs="Times New Roman"/>
          <w:kern w:val="0"/>
          <w:sz w:val="24"/>
          <w:szCs w:val="24"/>
          <w14:ligatures w14:val="none"/>
        </w:rPr>
        <w:t>eath (USCCB, 2021, 1975)</w:t>
      </w:r>
      <w:r w:rsidR="00A66725" w:rsidRPr="00E2135D">
        <w:rPr>
          <w:rFonts w:ascii="Times New Roman" w:eastAsia="Times New Roman" w:hAnsi="Times New Roman" w:cs="Times New Roman"/>
          <w:kern w:val="0"/>
          <w:sz w:val="24"/>
          <w:szCs w:val="24"/>
          <w14:ligatures w14:val="none"/>
        </w:rPr>
        <w:t xml:space="preserve">. </w:t>
      </w:r>
      <w:r w:rsidRPr="00E2135D">
        <w:rPr>
          <w:rFonts w:ascii="Times New Roman" w:eastAsia="Times New Roman" w:hAnsi="Times New Roman" w:cs="Times New Roman"/>
          <w:kern w:val="0"/>
          <w:sz w:val="24"/>
          <w:szCs w:val="24"/>
          <w14:ligatures w14:val="none"/>
        </w:rPr>
        <w:t xml:space="preserve">Bioethics </w:t>
      </w:r>
      <w:r w:rsidR="00AA5172">
        <w:rPr>
          <w:rFonts w:ascii="Times New Roman" w:eastAsia="Times New Roman" w:hAnsi="Times New Roman" w:cs="Times New Roman"/>
          <w:kern w:val="0"/>
          <w:sz w:val="24"/>
          <w:szCs w:val="24"/>
          <w14:ligatures w14:val="none"/>
        </w:rPr>
        <w:t>e</w:t>
      </w:r>
      <w:r w:rsidRPr="00E2135D">
        <w:rPr>
          <w:rFonts w:ascii="Times New Roman" w:eastAsia="Times New Roman" w:hAnsi="Times New Roman" w:cs="Times New Roman"/>
          <w:kern w:val="0"/>
          <w:sz w:val="24"/>
          <w:szCs w:val="24"/>
          <w14:ligatures w14:val="none"/>
        </w:rPr>
        <w:t xml:space="preserve">xperts and the </w:t>
      </w:r>
      <w:r w:rsidR="00AA5172">
        <w:rPr>
          <w:rFonts w:ascii="Times New Roman" w:eastAsia="Times New Roman" w:hAnsi="Times New Roman" w:cs="Times New Roman"/>
          <w:kern w:val="0"/>
          <w:sz w:val="24"/>
          <w:szCs w:val="24"/>
          <w14:ligatures w14:val="none"/>
        </w:rPr>
        <w:t>n</w:t>
      </w:r>
      <w:r w:rsidRPr="00E2135D">
        <w:rPr>
          <w:rFonts w:ascii="Times New Roman" w:eastAsia="Times New Roman" w:hAnsi="Times New Roman" w:cs="Times New Roman"/>
          <w:kern w:val="0"/>
          <w:sz w:val="24"/>
          <w:szCs w:val="24"/>
          <w14:ligatures w14:val="none"/>
        </w:rPr>
        <w:t>urses of CICIAMS agree and condemn euthanasia, assisted suicide and abortion (CICIAMS 2025</w:t>
      </w:r>
      <w:r w:rsidR="002205CC" w:rsidRPr="00E2135D">
        <w:rPr>
          <w:rFonts w:ascii="Times New Roman" w:eastAsia="Times New Roman" w:hAnsi="Times New Roman" w:cs="Times New Roman"/>
          <w:kern w:val="0"/>
          <w:sz w:val="24"/>
          <w:szCs w:val="24"/>
          <w14:ligatures w14:val="none"/>
        </w:rPr>
        <w:t>; CICIAMS</w:t>
      </w:r>
      <w:r w:rsidRPr="00E2135D">
        <w:rPr>
          <w:rFonts w:ascii="Times New Roman" w:eastAsia="Times New Roman" w:hAnsi="Times New Roman" w:cs="Times New Roman"/>
          <w:kern w:val="0"/>
          <w:sz w:val="24"/>
          <w:szCs w:val="24"/>
          <w14:ligatures w14:val="none"/>
        </w:rPr>
        <w:t xml:space="preserve"> 2026</w:t>
      </w:r>
      <w:r w:rsidR="002205CC" w:rsidRPr="00E2135D">
        <w:rPr>
          <w:rFonts w:ascii="Times New Roman" w:eastAsia="Times New Roman" w:hAnsi="Times New Roman" w:cs="Times New Roman"/>
          <w:kern w:val="0"/>
          <w:sz w:val="24"/>
          <w:szCs w:val="24"/>
          <w14:ligatures w14:val="none"/>
        </w:rPr>
        <w:t>;</w:t>
      </w:r>
      <w:r w:rsidRPr="00E2135D">
        <w:rPr>
          <w:rFonts w:ascii="Times New Roman" w:eastAsia="Times New Roman" w:hAnsi="Times New Roman" w:cs="Times New Roman"/>
          <w:kern w:val="0"/>
          <w:sz w:val="24"/>
          <w:szCs w:val="24"/>
          <w14:ligatures w14:val="none"/>
        </w:rPr>
        <w:t xml:space="preserve"> Meaney, 2024</w:t>
      </w:r>
      <w:r w:rsidR="002205CC" w:rsidRPr="00E2135D">
        <w:rPr>
          <w:rFonts w:ascii="Times New Roman" w:eastAsia="Times New Roman" w:hAnsi="Times New Roman" w:cs="Times New Roman"/>
          <w:kern w:val="0"/>
          <w:sz w:val="24"/>
          <w:szCs w:val="24"/>
          <w14:ligatures w14:val="none"/>
        </w:rPr>
        <w:t>;</w:t>
      </w:r>
      <w:r w:rsidR="004E0E61" w:rsidRPr="00E2135D">
        <w:rPr>
          <w:rFonts w:ascii="Times New Roman" w:eastAsia="Times New Roman" w:hAnsi="Times New Roman" w:cs="Times New Roman"/>
          <w:kern w:val="0"/>
          <w:sz w:val="24"/>
          <w:szCs w:val="24"/>
          <w14:ligatures w14:val="none"/>
        </w:rPr>
        <w:t xml:space="preserve"> </w:t>
      </w:r>
      <w:r w:rsidR="002205CC" w:rsidRPr="00E2135D">
        <w:rPr>
          <w:rFonts w:ascii="Times New Roman" w:eastAsia="Times New Roman" w:hAnsi="Times New Roman" w:cs="Times New Roman"/>
          <w:kern w:val="0"/>
          <w:sz w:val="24"/>
          <w:szCs w:val="24"/>
          <w14:ligatures w14:val="none"/>
        </w:rPr>
        <w:t xml:space="preserve">UN, </w:t>
      </w:r>
      <w:r w:rsidR="002B7912" w:rsidRPr="00E2135D">
        <w:rPr>
          <w:rFonts w:ascii="Times New Roman" w:eastAsia="Times New Roman" w:hAnsi="Times New Roman" w:cs="Times New Roman"/>
          <w:kern w:val="0"/>
          <w:sz w:val="24"/>
          <w:szCs w:val="24"/>
          <w14:ligatures w14:val="none"/>
        </w:rPr>
        <w:t>2025</w:t>
      </w:r>
      <w:r w:rsidRPr="00E2135D">
        <w:rPr>
          <w:rFonts w:ascii="Times New Roman" w:eastAsia="Times New Roman" w:hAnsi="Times New Roman" w:cs="Times New Roman"/>
          <w:kern w:val="0"/>
          <w:sz w:val="24"/>
          <w:szCs w:val="24"/>
          <w14:ligatures w14:val="none"/>
        </w:rPr>
        <w:t>)</w:t>
      </w:r>
      <w:r w:rsidR="00A66725" w:rsidRPr="00E2135D">
        <w:rPr>
          <w:rFonts w:ascii="Times New Roman" w:eastAsia="Times New Roman" w:hAnsi="Times New Roman" w:cs="Times New Roman"/>
          <w:kern w:val="0"/>
          <w:sz w:val="24"/>
          <w:szCs w:val="24"/>
          <w14:ligatures w14:val="none"/>
        </w:rPr>
        <w:t xml:space="preserve">. </w:t>
      </w:r>
      <w:r w:rsidR="00CB11DC" w:rsidRPr="00E2135D">
        <w:rPr>
          <w:rFonts w:ascii="Times New Roman" w:eastAsia="Times New Roman" w:hAnsi="Times New Roman" w:cs="Times New Roman"/>
          <w:kern w:val="0"/>
          <w:sz w:val="24"/>
          <w:szCs w:val="24"/>
          <w14:ligatures w14:val="none"/>
        </w:rPr>
        <w:t xml:space="preserve">Pope Francis (2024) has characterized euthanasia as a </w:t>
      </w:r>
      <w:r w:rsidR="00C87B15" w:rsidRPr="00E2135D">
        <w:rPr>
          <w:rFonts w:ascii="Times New Roman" w:eastAsia="Times New Roman" w:hAnsi="Times New Roman" w:cs="Times New Roman"/>
          <w:kern w:val="0"/>
          <w:sz w:val="24"/>
          <w:szCs w:val="24"/>
          <w14:ligatures w14:val="none"/>
        </w:rPr>
        <w:t>“Failure of Love” and a reflection of a “throwaway culture</w:t>
      </w:r>
      <w:r w:rsidR="008132B2" w:rsidRPr="00E2135D">
        <w:rPr>
          <w:rFonts w:ascii="Times New Roman" w:eastAsia="Times New Roman" w:hAnsi="Times New Roman" w:cs="Times New Roman"/>
          <w:kern w:val="0"/>
          <w:sz w:val="24"/>
          <w:szCs w:val="24"/>
          <w14:ligatures w14:val="none"/>
        </w:rPr>
        <w:t>.</w:t>
      </w:r>
      <w:r w:rsidR="00C87B15" w:rsidRPr="00E2135D">
        <w:rPr>
          <w:rFonts w:ascii="Times New Roman" w:eastAsia="Times New Roman" w:hAnsi="Times New Roman" w:cs="Times New Roman"/>
          <w:kern w:val="0"/>
          <w:sz w:val="24"/>
          <w:szCs w:val="24"/>
          <w14:ligatures w14:val="none"/>
        </w:rPr>
        <w:t>”</w:t>
      </w:r>
      <w:r w:rsidR="008132B2" w:rsidRPr="00E2135D">
        <w:rPr>
          <w:rFonts w:ascii="Times New Roman" w:eastAsia="Times New Roman" w:hAnsi="Times New Roman" w:cs="Times New Roman"/>
          <w:kern w:val="0"/>
          <w:sz w:val="24"/>
          <w:szCs w:val="24"/>
          <w14:ligatures w14:val="none"/>
        </w:rPr>
        <w:t xml:space="preserve"> </w:t>
      </w:r>
      <w:r w:rsidR="00DB57C0" w:rsidRPr="00E2135D">
        <w:rPr>
          <w:rFonts w:ascii="Times New Roman" w:eastAsia="Times New Roman" w:hAnsi="Times New Roman" w:cs="Times New Roman"/>
          <w:kern w:val="0"/>
          <w:sz w:val="24"/>
          <w:szCs w:val="24"/>
          <w14:ligatures w14:val="none"/>
        </w:rPr>
        <w:t xml:space="preserve">Catholic Healthcare professionals are bound </w:t>
      </w:r>
      <w:r w:rsidRPr="00E2135D">
        <w:rPr>
          <w:rFonts w:ascii="Times New Roman" w:eastAsia="Times New Roman" w:hAnsi="Times New Roman" w:cs="Times New Roman"/>
          <w:color w:val="000000"/>
          <w:kern w:val="0"/>
          <w:sz w:val="24"/>
          <w:szCs w:val="24"/>
          <w14:ligatures w14:val="none"/>
        </w:rPr>
        <w:t>to provide care that honors the inherent dignity and intrinsic worth of every patient, regardless of their clinical condition</w:t>
      </w:r>
      <w:r w:rsidR="00A66725" w:rsidRPr="00E2135D">
        <w:rPr>
          <w:rFonts w:ascii="Times New Roman" w:eastAsia="Times New Roman" w:hAnsi="Times New Roman" w:cs="Times New Roman"/>
          <w:color w:val="000000"/>
          <w:kern w:val="0"/>
          <w:sz w:val="24"/>
          <w:szCs w:val="24"/>
          <w14:ligatures w14:val="none"/>
        </w:rPr>
        <w:t xml:space="preserve">. </w:t>
      </w:r>
    </w:p>
    <w:p w14:paraId="10142E97" w14:textId="77777777" w:rsidR="00A17938" w:rsidRPr="00E2135D" w:rsidRDefault="00A17938" w:rsidP="00DB57C0">
      <w:pPr>
        <w:spacing w:after="0" w:line="240" w:lineRule="auto"/>
        <w:ind w:left="900"/>
        <w:textAlignment w:val="baseline"/>
        <w:rPr>
          <w:rFonts w:ascii="Times New Roman" w:eastAsia="Times New Roman" w:hAnsi="Times New Roman" w:cs="Times New Roman"/>
          <w:color w:val="000000"/>
          <w:kern w:val="0"/>
          <w:sz w:val="24"/>
          <w:szCs w:val="24"/>
          <w14:ligatures w14:val="none"/>
        </w:rPr>
      </w:pPr>
    </w:p>
    <w:p w14:paraId="0E4C0402" w14:textId="31B43288" w:rsidR="00A17938" w:rsidRPr="00E2135D" w:rsidRDefault="00A17938" w:rsidP="00A17938">
      <w:pPr>
        <w:pStyle w:val="ListParagraph"/>
        <w:numPr>
          <w:ilvl w:val="0"/>
          <w:numId w:val="6"/>
        </w:numPr>
        <w:spacing w:after="0" w:line="240" w:lineRule="auto"/>
        <w:textAlignment w:val="baseline"/>
        <w:rPr>
          <w:rFonts w:ascii="Times New Roman" w:eastAsia="Times New Roman" w:hAnsi="Times New Roman" w:cs="Times New Roman"/>
          <w:b/>
          <w:bCs/>
          <w:color w:val="000000"/>
          <w:kern w:val="0"/>
          <w:sz w:val="24"/>
          <w:szCs w:val="24"/>
          <w14:ligatures w14:val="none"/>
        </w:rPr>
      </w:pPr>
      <w:r w:rsidRPr="00E2135D">
        <w:rPr>
          <w:rFonts w:ascii="Times New Roman" w:eastAsia="Times New Roman" w:hAnsi="Times New Roman" w:cs="Times New Roman"/>
          <w:b/>
          <w:bCs/>
          <w:color w:val="000000"/>
          <w:kern w:val="0"/>
          <w:sz w:val="24"/>
          <w:szCs w:val="24"/>
          <w14:ligatures w14:val="none"/>
        </w:rPr>
        <w:t>Technology, Research, and Artificial Intelligence (AI):</w:t>
      </w:r>
    </w:p>
    <w:p w14:paraId="56FDF717" w14:textId="22752E56" w:rsidR="00C75A24" w:rsidRPr="00E2135D" w:rsidRDefault="004F6793" w:rsidP="00E065B3">
      <w:pPr>
        <w:spacing w:after="100" w:afterAutospacing="1" w:line="240" w:lineRule="auto"/>
        <w:ind w:left="900"/>
        <w:textAlignment w:val="baseline"/>
        <w:rPr>
          <w:rFonts w:ascii="Times New Roman" w:eastAsia="Times New Roman" w:hAnsi="Times New Roman" w:cs="Times New Roman"/>
          <w:kern w:val="0"/>
          <w:sz w:val="18"/>
          <w:szCs w:val="18"/>
          <w14:ligatures w14:val="none"/>
        </w:rPr>
      </w:pPr>
      <w:r w:rsidRPr="00E2135D">
        <w:rPr>
          <w:rFonts w:ascii="Times New Roman" w:eastAsia="Times New Roman" w:hAnsi="Times New Roman" w:cs="Times New Roman"/>
          <w:kern w:val="0"/>
          <w:sz w:val="24"/>
          <w:szCs w:val="24"/>
          <w14:ligatures w14:val="none"/>
        </w:rPr>
        <w:t xml:space="preserve">Human </w:t>
      </w:r>
      <w:r w:rsidR="00EA63A7" w:rsidRPr="00E2135D">
        <w:rPr>
          <w:rFonts w:ascii="Times New Roman" w:eastAsia="Times New Roman" w:hAnsi="Times New Roman" w:cs="Times New Roman"/>
          <w:kern w:val="0"/>
          <w:sz w:val="24"/>
          <w:szCs w:val="24"/>
          <w14:ligatures w14:val="none"/>
        </w:rPr>
        <w:t xml:space="preserve">intelligence is a gift from God with its moral rooted in the soul (Pope Francis, 2023). </w:t>
      </w:r>
      <w:r w:rsidR="00C75A24" w:rsidRPr="00E2135D">
        <w:rPr>
          <w:rFonts w:ascii="Times New Roman" w:eastAsia="Times New Roman" w:hAnsi="Times New Roman" w:cs="Times New Roman"/>
          <w:kern w:val="0"/>
          <w:sz w:val="24"/>
          <w:szCs w:val="24"/>
          <w14:ligatures w14:val="none"/>
        </w:rPr>
        <w:t>The human intellect is the inventor of all technology. </w:t>
      </w:r>
      <w:r w:rsidR="00C75A24" w:rsidRPr="00E2135D">
        <w:rPr>
          <w:rFonts w:ascii="Times New Roman" w:eastAsia="Times New Roman" w:hAnsi="Times New Roman" w:cs="Times New Roman"/>
          <w:color w:val="000000"/>
          <w:kern w:val="0"/>
          <w:sz w:val="24"/>
          <w:szCs w:val="24"/>
          <w14:ligatures w14:val="none"/>
        </w:rPr>
        <w:t>These innovations profoundly transform daily life through communication, health, energy, and productivity, but are only successful when it reaches the margins of society (Farmer, 2014; University of Pennsylvania School of Nursing, 2023)</w:t>
      </w:r>
      <w:r w:rsidR="00A66725" w:rsidRPr="00E2135D">
        <w:rPr>
          <w:rFonts w:ascii="Times New Roman" w:eastAsia="Times New Roman" w:hAnsi="Times New Roman" w:cs="Times New Roman"/>
          <w:color w:val="000000"/>
          <w:kern w:val="0"/>
          <w:sz w:val="24"/>
          <w:szCs w:val="24"/>
          <w14:ligatures w14:val="none"/>
        </w:rPr>
        <w:t xml:space="preserve">. </w:t>
      </w:r>
    </w:p>
    <w:p w14:paraId="701585D3" w14:textId="1A36B7CA" w:rsidR="00C75A24" w:rsidRPr="00E2135D" w:rsidRDefault="00C75A24" w:rsidP="00C75A24">
      <w:pPr>
        <w:spacing w:after="0" w:line="240" w:lineRule="auto"/>
        <w:ind w:left="900"/>
        <w:textAlignment w:val="baseline"/>
        <w:rPr>
          <w:rFonts w:ascii="Times New Roman" w:eastAsia="Times New Roman" w:hAnsi="Times New Roman" w:cs="Times New Roman"/>
          <w:kern w:val="0"/>
          <w:sz w:val="18"/>
          <w:szCs w:val="18"/>
          <w14:ligatures w14:val="none"/>
        </w:rPr>
      </w:pPr>
      <w:r w:rsidRPr="00E2135D">
        <w:rPr>
          <w:rFonts w:ascii="Times New Roman" w:eastAsia="Times New Roman" w:hAnsi="Times New Roman" w:cs="Times New Roman"/>
          <w:kern w:val="0"/>
          <w:sz w:val="24"/>
          <w:szCs w:val="24"/>
          <w14:ligatures w14:val="none"/>
        </w:rPr>
        <w:t>In regions like Sub-Saharan Africa and Southeast Asia, Catholic healthcare workers often manage 40-70% of rural health infrastructure, the frontlines of global health security (Ambros</w:t>
      </w:r>
      <w:r w:rsidR="0001029E" w:rsidRPr="00E2135D">
        <w:rPr>
          <w:rFonts w:ascii="Times New Roman" w:eastAsia="Times New Roman" w:hAnsi="Times New Roman" w:cs="Times New Roman"/>
          <w:kern w:val="0"/>
          <w:sz w:val="24"/>
          <w:szCs w:val="24"/>
          <w14:ligatures w14:val="none"/>
        </w:rPr>
        <w:t>e Institute</w:t>
      </w:r>
      <w:r w:rsidRPr="00E2135D">
        <w:rPr>
          <w:rFonts w:ascii="Times New Roman" w:eastAsia="Times New Roman" w:hAnsi="Times New Roman" w:cs="Times New Roman"/>
          <w:kern w:val="0"/>
          <w:sz w:val="24"/>
          <w:szCs w:val="24"/>
          <w14:ligatures w14:val="none"/>
        </w:rPr>
        <w:t>, 2022)</w:t>
      </w:r>
      <w:r w:rsidR="00A66725" w:rsidRPr="00E2135D">
        <w:rPr>
          <w:rFonts w:ascii="Times New Roman" w:eastAsia="Times New Roman" w:hAnsi="Times New Roman" w:cs="Times New Roman"/>
          <w:kern w:val="0"/>
          <w:sz w:val="24"/>
          <w:szCs w:val="24"/>
          <w14:ligatures w14:val="none"/>
        </w:rPr>
        <w:t xml:space="preserve">. </w:t>
      </w:r>
    </w:p>
    <w:p w14:paraId="04BBF46E" w14:textId="77777777" w:rsidR="00C75A24" w:rsidRPr="00E2135D" w:rsidRDefault="00C75A24" w:rsidP="00C75A24">
      <w:pPr>
        <w:spacing w:after="0" w:line="240" w:lineRule="auto"/>
        <w:ind w:left="900"/>
        <w:textAlignment w:val="baseline"/>
        <w:rPr>
          <w:rFonts w:ascii="Times New Roman" w:eastAsia="Times New Roman" w:hAnsi="Times New Roman" w:cs="Times New Roman"/>
          <w:kern w:val="0"/>
          <w:sz w:val="18"/>
          <w:szCs w:val="18"/>
          <w14:ligatures w14:val="none"/>
        </w:rPr>
      </w:pPr>
      <w:r w:rsidRPr="00E2135D">
        <w:rPr>
          <w:rFonts w:ascii="Times New Roman" w:eastAsia="Times New Roman" w:hAnsi="Times New Roman" w:cs="Times New Roman"/>
          <w:kern w:val="0"/>
          <w:sz w:val="24"/>
          <w:szCs w:val="24"/>
          <w14:ligatures w14:val="none"/>
        </w:rPr>
        <w:t> </w:t>
      </w:r>
    </w:p>
    <w:p w14:paraId="399CCE58" w14:textId="1C8C8D8D" w:rsidR="00C75A24" w:rsidRPr="00E2135D" w:rsidRDefault="00C75A24" w:rsidP="00C75A24">
      <w:pPr>
        <w:spacing w:after="0" w:line="240" w:lineRule="auto"/>
        <w:ind w:left="900"/>
        <w:textAlignment w:val="baseline"/>
        <w:rPr>
          <w:rFonts w:ascii="Times New Roman" w:eastAsia="Times New Roman" w:hAnsi="Times New Roman" w:cs="Times New Roman"/>
          <w:kern w:val="0"/>
          <w:sz w:val="18"/>
          <w:szCs w:val="18"/>
          <w14:ligatures w14:val="none"/>
        </w:rPr>
      </w:pPr>
      <w:r w:rsidRPr="00E2135D">
        <w:rPr>
          <w:rFonts w:ascii="Times New Roman" w:eastAsia="Times New Roman" w:hAnsi="Times New Roman" w:cs="Times New Roman"/>
          <w:kern w:val="0"/>
          <w:sz w:val="24"/>
          <w:szCs w:val="24"/>
          <w14:ligatures w14:val="none"/>
        </w:rPr>
        <w:t>Research should remain ethical, moral, and inclusive. Clinical Trials and policy writing should emphasis the person while also focusing on the disease. The ultimate measure of any technology or population policy is whether it enhances the </w:t>
      </w:r>
      <w:r w:rsidRPr="00E2135D">
        <w:rPr>
          <w:rFonts w:ascii="Times New Roman" w:eastAsia="Times New Roman" w:hAnsi="Times New Roman" w:cs="Times New Roman"/>
          <w:b/>
          <w:bCs/>
          <w:i/>
          <w:iCs/>
          <w:kern w:val="0"/>
          <w:sz w:val="24"/>
          <w:szCs w:val="24"/>
          <w14:ligatures w14:val="none"/>
        </w:rPr>
        <w:t>sanctity of life</w:t>
      </w:r>
      <w:r w:rsidRPr="00E2135D">
        <w:rPr>
          <w:rFonts w:ascii="Times New Roman" w:eastAsia="Times New Roman" w:hAnsi="Times New Roman" w:cs="Times New Roman"/>
          <w:kern w:val="0"/>
          <w:sz w:val="24"/>
          <w:szCs w:val="24"/>
          <w14:ligatures w14:val="none"/>
        </w:rPr>
        <w:t> (Holy See, 2024)</w:t>
      </w:r>
      <w:r w:rsidR="0080428D" w:rsidRPr="00E2135D">
        <w:rPr>
          <w:rFonts w:ascii="Times New Roman" w:eastAsia="Times New Roman" w:hAnsi="Times New Roman" w:cs="Times New Roman"/>
          <w:kern w:val="0"/>
          <w:sz w:val="24"/>
          <w:szCs w:val="24"/>
          <w14:ligatures w14:val="none"/>
        </w:rPr>
        <w:t xml:space="preserve">. </w:t>
      </w:r>
    </w:p>
    <w:p w14:paraId="6713DEF7" w14:textId="77777777" w:rsidR="00C75A24" w:rsidRPr="00E2135D" w:rsidRDefault="00C75A24" w:rsidP="00C75A24">
      <w:pPr>
        <w:spacing w:after="0" w:line="240" w:lineRule="auto"/>
        <w:ind w:left="900"/>
        <w:textAlignment w:val="baseline"/>
        <w:rPr>
          <w:rFonts w:ascii="Times New Roman" w:eastAsia="Times New Roman" w:hAnsi="Times New Roman" w:cs="Times New Roman"/>
          <w:kern w:val="0"/>
          <w:sz w:val="24"/>
          <w:szCs w:val="24"/>
          <w14:ligatures w14:val="none"/>
        </w:rPr>
      </w:pPr>
    </w:p>
    <w:p w14:paraId="20778F00" w14:textId="6A2E2AC2" w:rsidR="00C75A24" w:rsidRPr="00E2135D" w:rsidRDefault="00C75A24" w:rsidP="00C75A24">
      <w:pPr>
        <w:spacing w:after="0" w:line="240" w:lineRule="auto"/>
        <w:ind w:left="900"/>
        <w:textAlignment w:val="baseline"/>
        <w:rPr>
          <w:rFonts w:ascii="Times New Roman" w:eastAsia="Times New Roman" w:hAnsi="Times New Roman" w:cs="Times New Roman"/>
          <w:kern w:val="0"/>
          <w:sz w:val="18"/>
          <w:szCs w:val="18"/>
          <w14:ligatures w14:val="none"/>
        </w:rPr>
      </w:pPr>
      <w:r w:rsidRPr="00E2135D">
        <w:rPr>
          <w:rFonts w:ascii="Times New Roman" w:eastAsia="Times New Roman" w:hAnsi="Times New Roman" w:cs="Times New Roman"/>
          <w:kern w:val="0"/>
          <w:sz w:val="24"/>
          <w:szCs w:val="24"/>
          <w14:ligatures w14:val="none"/>
        </w:rPr>
        <w:t>The UN’s Global Digital Compact (GDC), (2024) aims to bridge the digital divide. However, technology in healthcare must remain a tool and not a substitute for the “human touch” (</w:t>
      </w:r>
      <w:r w:rsidR="003E5428" w:rsidRPr="00E2135D">
        <w:rPr>
          <w:rFonts w:ascii="Times New Roman" w:eastAsia="Times New Roman" w:hAnsi="Times New Roman" w:cs="Times New Roman"/>
          <w:kern w:val="0"/>
          <w:sz w:val="24"/>
          <w:szCs w:val="24"/>
          <w14:ligatures w14:val="none"/>
        </w:rPr>
        <w:t>APA</w:t>
      </w:r>
      <w:r w:rsidR="0094556C" w:rsidRPr="00E2135D">
        <w:rPr>
          <w:rFonts w:ascii="Times New Roman" w:eastAsia="Times New Roman" w:hAnsi="Times New Roman" w:cs="Times New Roman"/>
          <w:kern w:val="0"/>
          <w:sz w:val="24"/>
          <w:szCs w:val="24"/>
          <w14:ligatures w14:val="none"/>
        </w:rPr>
        <w:t>, 2025, Loc</w:t>
      </w:r>
      <w:r w:rsidRPr="00E2135D">
        <w:rPr>
          <w:rFonts w:ascii="Times New Roman" w:eastAsia="Times New Roman" w:hAnsi="Times New Roman" w:cs="Times New Roman"/>
          <w:kern w:val="0"/>
          <w:sz w:val="24"/>
          <w:szCs w:val="24"/>
          <w14:ligatures w14:val="none"/>
        </w:rPr>
        <w:t>sin, 2005)</w:t>
      </w:r>
      <w:r w:rsidR="00A00060" w:rsidRPr="00E2135D">
        <w:rPr>
          <w:rFonts w:ascii="Times New Roman" w:eastAsia="Times New Roman" w:hAnsi="Times New Roman" w:cs="Times New Roman"/>
          <w:kern w:val="0"/>
          <w:sz w:val="24"/>
          <w:szCs w:val="24"/>
          <w14:ligatures w14:val="none"/>
        </w:rPr>
        <w:t xml:space="preserve">. </w:t>
      </w:r>
    </w:p>
    <w:p w14:paraId="25B5C80C" w14:textId="61E3464A" w:rsidR="00C75A24" w:rsidRPr="00E2135D" w:rsidRDefault="00C75A24" w:rsidP="00C75A24">
      <w:pPr>
        <w:spacing w:beforeAutospacing="1" w:after="0" w:afterAutospacing="1" w:line="240" w:lineRule="auto"/>
        <w:ind w:left="900"/>
        <w:textAlignment w:val="baseline"/>
        <w:rPr>
          <w:rFonts w:ascii="Times New Roman" w:eastAsia="Times New Roman" w:hAnsi="Times New Roman" w:cs="Times New Roman"/>
          <w:kern w:val="0"/>
          <w:sz w:val="18"/>
          <w:szCs w:val="18"/>
          <w14:ligatures w14:val="none"/>
        </w:rPr>
      </w:pPr>
      <w:r w:rsidRPr="00E2135D">
        <w:rPr>
          <w:rFonts w:ascii="Times New Roman" w:eastAsia="Times New Roman" w:hAnsi="Times New Roman" w:cs="Times New Roman"/>
          <w:kern w:val="0"/>
          <w:sz w:val="24"/>
          <w:szCs w:val="24"/>
          <w14:ligatures w14:val="none"/>
        </w:rPr>
        <w:t>Pope Leo XIV (2026) stated that “Technology is truly “Progress” only when it respects the dignity of the person and serves the global common good.” </w:t>
      </w:r>
      <w:r w:rsidRPr="00E2135D">
        <w:rPr>
          <w:rFonts w:ascii="Times New Roman" w:eastAsia="Times New Roman" w:hAnsi="Times New Roman" w:cs="Times New Roman"/>
          <w:color w:val="000000"/>
          <w:kern w:val="0"/>
          <w:sz w:val="24"/>
          <w:szCs w:val="24"/>
          <w14:ligatures w14:val="none"/>
        </w:rPr>
        <w:t>He emphasized that technical advancements must be guided by moral responsibility (Pope Leo XIV, 2026)</w:t>
      </w:r>
      <w:r w:rsidR="0080428D" w:rsidRPr="00E2135D">
        <w:rPr>
          <w:rFonts w:ascii="Times New Roman" w:eastAsia="Times New Roman" w:hAnsi="Times New Roman" w:cs="Times New Roman"/>
          <w:color w:val="000000"/>
          <w:kern w:val="0"/>
          <w:sz w:val="24"/>
          <w:szCs w:val="24"/>
          <w14:ligatures w14:val="none"/>
        </w:rPr>
        <w:t xml:space="preserve">. </w:t>
      </w:r>
    </w:p>
    <w:p w14:paraId="4FE46352" w14:textId="3D609A77" w:rsidR="00C75A24" w:rsidRPr="00E2135D" w:rsidRDefault="00C75A24" w:rsidP="00B647AF">
      <w:pPr>
        <w:spacing w:after="0" w:line="240" w:lineRule="auto"/>
        <w:ind w:left="900"/>
        <w:textAlignment w:val="baseline"/>
        <w:rPr>
          <w:rFonts w:ascii="Times New Roman" w:eastAsia="Times New Roman" w:hAnsi="Times New Roman" w:cs="Times New Roman"/>
          <w:kern w:val="0"/>
          <w:sz w:val="18"/>
          <w:szCs w:val="18"/>
          <w14:ligatures w14:val="none"/>
        </w:rPr>
      </w:pPr>
      <w:r w:rsidRPr="00E2135D">
        <w:rPr>
          <w:rFonts w:ascii="Times New Roman" w:eastAsia="Times New Roman" w:hAnsi="Times New Roman" w:cs="Times New Roman"/>
          <w:color w:val="000000"/>
          <w:kern w:val="0"/>
          <w:sz w:val="24"/>
          <w:szCs w:val="24"/>
          <w14:ligatures w14:val="none"/>
        </w:rPr>
        <w:t>By leveraging AI, telemedicine, and mobile health - we can all bridge the care gap for underserved populations while optimizing clinical workflows and </w:t>
      </w:r>
      <w:r w:rsidR="002B7B64">
        <w:rPr>
          <w:rFonts w:ascii="Times New Roman" w:eastAsia="Times New Roman" w:hAnsi="Times New Roman" w:cs="Times New Roman"/>
          <w:color w:val="000000"/>
          <w:kern w:val="0"/>
          <w:sz w:val="24"/>
          <w:szCs w:val="24"/>
          <w14:ligatures w14:val="none"/>
        </w:rPr>
        <w:t xml:space="preserve">allowing </w:t>
      </w:r>
      <w:r w:rsidRPr="00E2135D">
        <w:rPr>
          <w:rFonts w:ascii="Times New Roman" w:eastAsia="Times New Roman" w:hAnsi="Times New Roman" w:cs="Times New Roman"/>
          <w:color w:val="000000"/>
          <w:kern w:val="0"/>
          <w:sz w:val="24"/>
          <w:szCs w:val="24"/>
          <w14:ligatures w14:val="none"/>
        </w:rPr>
        <w:t>nurses to remain at the bedside </w:t>
      </w:r>
      <w:r w:rsidRPr="00E2135D">
        <w:rPr>
          <w:rFonts w:ascii="Times New Roman" w:eastAsia="Times New Roman" w:hAnsi="Times New Roman" w:cs="Times New Roman"/>
          <w:kern w:val="0"/>
          <w:sz w:val="24"/>
          <w:szCs w:val="24"/>
          <w14:ligatures w14:val="none"/>
        </w:rPr>
        <w:t>(HealthFORCE</w:t>
      </w:r>
      <w:r w:rsidR="00535C7A" w:rsidRPr="00E2135D">
        <w:rPr>
          <w:rFonts w:ascii="Times New Roman" w:eastAsia="Times New Roman" w:hAnsi="Times New Roman" w:cs="Times New Roman"/>
          <w:kern w:val="0"/>
          <w:sz w:val="24"/>
          <w:szCs w:val="24"/>
          <w14:ligatures w14:val="none"/>
        </w:rPr>
        <w:t xml:space="preserve">/AAPA </w:t>
      </w:r>
      <w:r w:rsidRPr="00E2135D">
        <w:rPr>
          <w:rFonts w:ascii="Times New Roman" w:eastAsia="Times New Roman" w:hAnsi="Times New Roman" w:cs="Times New Roman"/>
          <w:kern w:val="0"/>
          <w:sz w:val="24"/>
          <w:szCs w:val="24"/>
          <w14:ligatures w14:val="none"/>
        </w:rPr>
        <w:t>2025).</w:t>
      </w:r>
    </w:p>
    <w:p w14:paraId="7537FDBB" w14:textId="77777777" w:rsidR="00B647AF" w:rsidRPr="00E2135D" w:rsidRDefault="00B647AF" w:rsidP="00B647AF">
      <w:pPr>
        <w:spacing w:after="0" w:line="240" w:lineRule="auto"/>
        <w:ind w:left="900"/>
        <w:textAlignment w:val="baseline"/>
        <w:rPr>
          <w:rFonts w:ascii="Times New Roman" w:eastAsia="Times New Roman" w:hAnsi="Times New Roman" w:cs="Times New Roman"/>
          <w:kern w:val="0"/>
          <w:sz w:val="18"/>
          <w:szCs w:val="18"/>
          <w14:ligatures w14:val="none"/>
        </w:rPr>
      </w:pPr>
    </w:p>
    <w:p w14:paraId="00F7E3BA" w14:textId="7ECBAD46" w:rsidR="00B647AF" w:rsidRPr="00E2135D" w:rsidRDefault="00B647AF" w:rsidP="00347E8F">
      <w:pPr>
        <w:spacing w:after="0" w:line="240" w:lineRule="auto"/>
        <w:ind w:left="900"/>
        <w:textAlignment w:val="baseline"/>
        <w:rPr>
          <w:rFonts w:ascii="Times New Roman" w:hAnsi="Times New Roman" w:cs="Times New Roman"/>
          <w:color w:val="000000"/>
          <w:sz w:val="24"/>
          <w:szCs w:val="24"/>
        </w:rPr>
      </w:pPr>
      <w:r w:rsidRPr="00E2135D">
        <w:rPr>
          <w:rFonts w:ascii="Times New Roman" w:hAnsi="Times New Roman" w:cs="Times New Roman"/>
          <w:color w:val="000000"/>
          <w:sz w:val="24"/>
          <w:szCs w:val="24"/>
        </w:rPr>
        <w:t xml:space="preserve">In the words of Saint Pope John Paul II: </w:t>
      </w:r>
    </w:p>
    <w:p w14:paraId="35EB822E" w14:textId="77777777" w:rsidR="00347E8F" w:rsidRPr="00E2135D" w:rsidRDefault="00347E8F" w:rsidP="00347E8F">
      <w:pPr>
        <w:spacing w:after="0" w:line="240" w:lineRule="auto"/>
        <w:ind w:left="900"/>
        <w:textAlignment w:val="baseline"/>
        <w:rPr>
          <w:rFonts w:ascii="Times New Roman" w:hAnsi="Times New Roman" w:cs="Times New Roman"/>
          <w:color w:val="000000"/>
          <w:sz w:val="24"/>
          <w:szCs w:val="24"/>
        </w:rPr>
      </w:pPr>
    </w:p>
    <w:p w14:paraId="36DDD6D1" w14:textId="6DD2BA29" w:rsidR="00B647AF" w:rsidRPr="00E2135D" w:rsidRDefault="00B647AF" w:rsidP="00347E8F">
      <w:pPr>
        <w:spacing w:after="0" w:line="240" w:lineRule="auto"/>
        <w:ind w:left="1440"/>
        <w:textAlignment w:val="baseline"/>
        <w:rPr>
          <w:rFonts w:ascii="Times New Roman" w:hAnsi="Times New Roman" w:cs="Times New Roman"/>
          <w:i/>
          <w:iCs/>
          <w:sz w:val="24"/>
          <w:szCs w:val="24"/>
        </w:rPr>
      </w:pPr>
      <w:r w:rsidRPr="00E2135D">
        <w:rPr>
          <w:rFonts w:ascii="Times New Roman" w:hAnsi="Times New Roman" w:cs="Times New Roman"/>
          <w:i/>
          <w:iCs/>
          <w:color w:val="000000"/>
          <w:sz w:val="24"/>
          <w:szCs w:val="24"/>
        </w:rPr>
        <w:t>“None of us is alone in this world; each of us is a vital piece of the Great Mosaic of Humanity as a whole.”</w:t>
      </w:r>
    </w:p>
    <w:p w14:paraId="27EE1DD5" w14:textId="77777777" w:rsidR="0089193F" w:rsidRPr="00E2135D" w:rsidRDefault="0089193F" w:rsidP="00A033D7">
      <w:pPr>
        <w:pStyle w:val="paragraph"/>
        <w:ind w:left="900"/>
        <w:jc w:val="both"/>
        <w:textAlignment w:val="baseline"/>
      </w:pPr>
    </w:p>
    <w:p w14:paraId="329348EA" w14:textId="74FB3F3B" w:rsidR="00A033D7" w:rsidRPr="00E2135D" w:rsidRDefault="00A033D7" w:rsidP="00A033D7">
      <w:pPr>
        <w:pStyle w:val="paragraph"/>
        <w:ind w:left="900"/>
        <w:jc w:val="both"/>
        <w:textAlignment w:val="baseline"/>
      </w:pPr>
      <w:r w:rsidRPr="00E2135D">
        <w:rPr>
          <w:b/>
          <w:bCs/>
        </w:rPr>
        <w:t>Thank you</w:t>
      </w:r>
      <w:r w:rsidRPr="00E2135D">
        <w:t xml:space="preserve"> from the International Catholic Committee of Nurses and Medico-Social Assistants (CICIAMS) from Africa, Asia, Europe, and the Americas. </w:t>
      </w:r>
      <w:r w:rsidRPr="00E2135D">
        <w:rPr>
          <w:b/>
          <w:bCs/>
        </w:rPr>
        <w:t>God Bless You</w:t>
      </w:r>
      <w:r w:rsidRPr="00E2135D">
        <w:t xml:space="preserve">. </w:t>
      </w:r>
    </w:p>
    <w:p w14:paraId="61CB632B" w14:textId="77777777" w:rsidR="0080428D" w:rsidRPr="00E2135D" w:rsidRDefault="0080428D" w:rsidP="00B647AF">
      <w:pPr>
        <w:pStyle w:val="paragraph"/>
        <w:ind w:left="360"/>
        <w:jc w:val="center"/>
        <w:textAlignment w:val="baseline"/>
      </w:pPr>
    </w:p>
    <w:p w14:paraId="7E476ED3" w14:textId="77777777" w:rsidR="00506C52" w:rsidRDefault="00506C52" w:rsidP="00B647AF">
      <w:pPr>
        <w:pStyle w:val="paragraph"/>
        <w:ind w:left="360"/>
        <w:jc w:val="center"/>
        <w:textAlignment w:val="baseline"/>
      </w:pPr>
    </w:p>
    <w:p w14:paraId="5D1E2BF0" w14:textId="52F4394F" w:rsidR="00B647AF" w:rsidRDefault="00B647AF" w:rsidP="00B647AF">
      <w:pPr>
        <w:pStyle w:val="paragraph"/>
        <w:ind w:left="360"/>
        <w:jc w:val="center"/>
        <w:textAlignment w:val="baseline"/>
      </w:pPr>
      <w:r w:rsidRPr="00942AC0">
        <w:lastRenderedPageBreak/>
        <w:t>REFERENCES</w:t>
      </w:r>
    </w:p>
    <w:p w14:paraId="3455C723" w14:textId="77777777" w:rsidR="0044537B" w:rsidRDefault="0044537B" w:rsidP="00C75A24">
      <w:pPr>
        <w:pStyle w:val="paragraph"/>
        <w:ind w:left="360"/>
        <w:textAlignment w:val="baseline"/>
      </w:pPr>
    </w:p>
    <w:p w14:paraId="01B710B1" w14:textId="4A2912A0" w:rsidR="00E40FF7" w:rsidRDefault="00E40FF7" w:rsidP="00B30CA0">
      <w:pPr>
        <w:shd w:val="clear" w:color="auto" w:fill="FFFFFF"/>
        <w:spacing w:before="225" w:after="100" w:afterAutospacing="1" w:line="480" w:lineRule="auto"/>
        <w:ind w:left="720" w:hanging="720"/>
        <w:contextualSpacing/>
        <w:rPr>
          <w:rFonts w:ascii="Times New Roman" w:hAnsi="Times New Roman" w:cs="Times New Roman"/>
          <w:sz w:val="24"/>
          <w:szCs w:val="24"/>
        </w:rPr>
      </w:pPr>
      <w:r>
        <w:rPr>
          <w:rFonts w:ascii="Times New Roman" w:hAnsi="Times New Roman" w:cs="Times New Roman"/>
          <w:sz w:val="24"/>
          <w:szCs w:val="24"/>
        </w:rPr>
        <w:t>Ambrose Institute. (2022). Catholic healthcare: The frontlines of global health security. [URL]</w:t>
      </w:r>
      <w:r w:rsidR="0001029E">
        <w:rPr>
          <w:rFonts w:ascii="Times New Roman" w:hAnsi="Times New Roman" w:cs="Times New Roman"/>
          <w:sz w:val="24"/>
          <w:szCs w:val="24"/>
        </w:rPr>
        <w:t>.</w:t>
      </w:r>
    </w:p>
    <w:p w14:paraId="7E1AA52D" w14:textId="5F3F9DF1" w:rsidR="00FF6A2A" w:rsidRDefault="0094556C" w:rsidP="00B30CA0">
      <w:pPr>
        <w:shd w:val="clear" w:color="auto" w:fill="FFFFFF"/>
        <w:spacing w:before="225" w:after="100" w:afterAutospacing="1" w:line="480" w:lineRule="auto"/>
        <w:ind w:left="720" w:hanging="720"/>
        <w:contextualSpacing/>
        <w:rPr>
          <w:rFonts w:ascii="Times New Roman" w:hAnsi="Times New Roman" w:cs="Times New Roman"/>
          <w:sz w:val="24"/>
          <w:szCs w:val="24"/>
        </w:rPr>
      </w:pPr>
      <w:r>
        <w:rPr>
          <w:rFonts w:ascii="Times New Roman" w:hAnsi="Times New Roman" w:cs="Times New Roman"/>
          <w:sz w:val="24"/>
          <w:szCs w:val="24"/>
        </w:rPr>
        <w:t>The American Psychological Association (APA)</w:t>
      </w:r>
      <w:r w:rsidR="008A33D6">
        <w:rPr>
          <w:rFonts w:ascii="Times New Roman" w:hAnsi="Times New Roman" w:cs="Times New Roman"/>
          <w:sz w:val="24"/>
          <w:szCs w:val="24"/>
        </w:rPr>
        <w:t xml:space="preserve"> (2025, December 15). </w:t>
      </w:r>
      <w:r w:rsidR="008A33D6" w:rsidRPr="008123CF">
        <w:rPr>
          <w:rFonts w:ascii="Times New Roman" w:hAnsi="Times New Roman" w:cs="Times New Roman"/>
          <w:i/>
          <w:iCs/>
          <w:sz w:val="24"/>
          <w:szCs w:val="24"/>
        </w:rPr>
        <w:t>Ethical guid</w:t>
      </w:r>
      <w:r w:rsidR="00124891" w:rsidRPr="008123CF">
        <w:rPr>
          <w:rFonts w:ascii="Times New Roman" w:hAnsi="Times New Roman" w:cs="Times New Roman"/>
          <w:i/>
          <w:iCs/>
          <w:sz w:val="24"/>
          <w:szCs w:val="24"/>
        </w:rPr>
        <w:t>ance for AI in professional practice of health service</w:t>
      </w:r>
      <w:r w:rsidR="00FF6A2A" w:rsidRPr="008123CF">
        <w:rPr>
          <w:rFonts w:ascii="Times New Roman" w:hAnsi="Times New Roman" w:cs="Times New Roman"/>
          <w:i/>
          <w:iCs/>
          <w:sz w:val="24"/>
          <w:szCs w:val="24"/>
        </w:rPr>
        <w:t xml:space="preserve"> </w:t>
      </w:r>
      <w:r w:rsidR="00124891" w:rsidRPr="008123CF">
        <w:rPr>
          <w:rFonts w:ascii="Times New Roman" w:hAnsi="Times New Roman" w:cs="Times New Roman"/>
          <w:i/>
          <w:iCs/>
          <w:sz w:val="24"/>
          <w:szCs w:val="24"/>
        </w:rPr>
        <w:t>psychology.</w:t>
      </w:r>
      <w:r w:rsidR="00124891">
        <w:rPr>
          <w:rFonts w:ascii="Times New Roman" w:hAnsi="Times New Roman" w:cs="Times New Roman"/>
          <w:sz w:val="24"/>
          <w:szCs w:val="24"/>
        </w:rPr>
        <w:t xml:space="preserve"> </w:t>
      </w:r>
      <w:hyperlink r:id="rId8" w:history="1">
        <w:r w:rsidR="00FF6A2A" w:rsidRPr="007B498B">
          <w:rPr>
            <w:rStyle w:val="Hyperlink"/>
            <w:rFonts w:ascii="Times New Roman" w:hAnsi="Times New Roman" w:cs="Times New Roman"/>
            <w:sz w:val="24"/>
            <w:szCs w:val="24"/>
          </w:rPr>
          <w:t>https://wwa.apa.org/topics/artificial-intelligence-machine-learning/ethical-guidance-ai-professional-practice</w:t>
        </w:r>
      </w:hyperlink>
      <w:r w:rsidR="00FF6A2A">
        <w:rPr>
          <w:rFonts w:ascii="Times New Roman" w:hAnsi="Times New Roman" w:cs="Times New Roman"/>
          <w:sz w:val="24"/>
          <w:szCs w:val="24"/>
        </w:rPr>
        <w:t xml:space="preserve">. </w:t>
      </w:r>
    </w:p>
    <w:p w14:paraId="6A66857E" w14:textId="5D6EA818" w:rsidR="00015CAC" w:rsidRDefault="00FF6A2A" w:rsidP="00B30CA0">
      <w:pPr>
        <w:shd w:val="clear" w:color="auto" w:fill="FFFFFF"/>
        <w:spacing w:before="225" w:after="100" w:afterAutospacing="1" w:line="480" w:lineRule="auto"/>
        <w:ind w:left="720" w:hanging="720"/>
        <w:contextualSpacing/>
        <w:rPr>
          <w:rFonts w:ascii="Times New Roman" w:hAnsi="Times New Roman" w:cs="Times New Roman"/>
          <w:sz w:val="24"/>
          <w:szCs w:val="24"/>
        </w:rPr>
      </w:pPr>
      <w:r>
        <w:rPr>
          <w:rFonts w:ascii="Times New Roman" w:hAnsi="Times New Roman" w:cs="Times New Roman"/>
          <w:sz w:val="24"/>
          <w:szCs w:val="24"/>
        </w:rPr>
        <w:t xml:space="preserve"> </w:t>
      </w:r>
      <w:r w:rsidR="00015CAC" w:rsidRPr="00015CAC">
        <w:rPr>
          <w:rFonts w:ascii="Times New Roman" w:hAnsi="Times New Roman" w:cs="Times New Roman"/>
          <w:sz w:val="24"/>
          <w:szCs w:val="24"/>
        </w:rPr>
        <w:t xml:space="preserve">Bishop Kevin Doran (Vatican News, 2024, July 9). </w:t>
      </w:r>
      <w:r w:rsidR="00015CAC" w:rsidRPr="00015CAC">
        <w:rPr>
          <w:rFonts w:ascii="Times New Roman" w:hAnsi="Times New Roman" w:cs="Times New Roman"/>
          <w:i/>
          <w:iCs/>
          <w:sz w:val="24"/>
          <w:szCs w:val="24"/>
        </w:rPr>
        <w:t>Irish Bishops underscore compassion and healing in end-of-life care.</w:t>
      </w:r>
      <w:r w:rsidR="00015CAC" w:rsidRPr="00015CAC">
        <w:rPr>
          <w:rFonts w:ascii="Times New Roman" w:hAnsi="Times New Roman" w:cs="Times New Roman"/>
          <w:sz w:val="24"/>
          <w:szCs w:val="24"/>
        </w:rPr>
        <w:t xml:space="preserve"> </w:t>
      </w:r>
      <w:hyperlink r:id="rId9" w:history="1">
        <w:r w:rsidR="00015CAC" w:rsidRPr="00015CAC">
          <w:rPr>
            <w:rStyle w:val="Hyperlink"/>
            <w:rFonts w:ascii="Times New Roman" w:hAnsi="Times New Roman" w:cs="Times New Roman"/>
            <w:sz w:val="24"/>
            <w:szCs w:val="24"/>
          </w:rPr>
          <w:t>https://www.vaticannews.va/en/church/news/2024-07/irish-bishops-underscore-compassion-healing-in-end-of-life-care/html</w:t>
        </w:r>
      </w:hyperlink>
      <w:r w:rsidR="00015CAC" w:rsidRPr="00015CAC">
        <w:rPr>
          <w:rFonts w:ascii="Times New Roman" w:hAnsi="Times New Roman" w:cs="Times New Roman"/>
          <w:sz w:val="24"/>
          <w:szCs w:val="24"/>
        </w:rPr>
        <w:t>.</w:t>
      </w:r>
    </w:p>
    <w:p w14:paraId="5118CEEF" w14:textId="77777777" w:rsidR="00564B03" w:rsidRDefault="00564B03" w:rsidP="00B30CA0">
      <w:pPr>
        <w:shd w:val="clear" w:color="auto" w:fill="FFFFFF"/>
        <w:spacing w:before="225" w:after="100" w:afterAutospacing="1" w:line="480" w:lineRule="auto"/>
        <w:ind w:left="720" w:hanging="720"/>
        <w:contextualSpacing/>
        <w:rPr>
          <w:rFonts w:ascii="Times New Roman" w:hAnsi="Times New Roman" w:cs="Times New Roman"/>
          <w:sz w:val="24"/>
          <w:szCs w:val="24"/>
        </w:rPr>
      </w:pPr>
      <w:r w:rsidRPr="004431DD">
        <w:rPr>
          <w:rFonts w:ascii="Times New Roman" w:hAnsi="Times New Roman" w:cs="Times New Roman"/>
          <w:sz w:val="24"/>
          <w:szCs w:val="24"/>
        </w:rPr>
        <w:t xml:space="preserve">CICIAMS. (2018) </w:t>
      </w:r>
      <w:r w:rsidRPr="004431DD">
        <w:rPr>
          <w:rFonts w:ascii="Times New Roman" w:hAnsi="Times New Roman" w:cs="Times New Roman"/>
          <w:i/>
          <w:iCs/>
          <w:sz w:val="24"/>
          <w:szCs w:val="24"/>
        </w:rPr>
        <w:t>Standing orders and mission statement</w:t>
      </w:r>
      <w:r w:rsidRPr="004431DD">
        <w:rPr>
          <w:rFonts w:ascii="Times New Roman" w:hAnsi="Times New Roman" w:cs="Times New Roman"/>
          <w:sz w:val="24"/>
          <w:szCs w:val="24"/>
        </w:rPr>
        <w:t xml:space="preserve"> [Policy document]. </w:t>
      </w:r>
      <w:r w:rsidRPr="004431DD">
        <w:rPr>
          <w:rFonts w:ascii="Times New Roman" w:hAnsi="Times New Roman" w:cs="Times New Roman"/>
          <w:sz w:val="24"/>
          <w:szCs w:val="24"/>
        </w:rPr>
        <w:tab/>
      </w:r>
      <w:hyperlink r:id="rId10" w:history="1">
        <w:r w:rsidRPr="004431DD">
          <w:rPr>
            <w:rStyle w:val="Hyperlink"/>
            <w:rFonts w:ascii="Times New Roman" w:hAnsi="Times New Roman" w:cs="Times New Roman"/>
            <w:sz w:val="24"/>
            <w:szCs w:val="24"/>
          </w:rPr>
          <w:t>http://ciciams.org/CICIAMS%20Standing%20Orders%20Amended%202018.pdf</w:t>
        </w:r>
      </w:hyperlink>
      <w:r>
        <w:rPr>
          <w:rFonts w:ascii="Times New Roman" w:hAnsi="Times New Roman" w:cs="Times New Roman"/>
          <w:sz w:val="24"/>
          <w:szCs w:val="24"/>
        </w:rPr>
        <w:t>.</w:t>
      </w:r>
    </w:p>
    <w:p w14:paraId="3FC7793F" w14:textId="417C8172" w:rsidR="00564B03" w:rsidRPr="004431DD" w:rsidRDefault="00564B03" w:rsidP="00B30CA0">
      <w:pPr>
        <w:shd w:val="clear" w:color="auto" w:fill="FFFFFF"/>
        <w:spacing w:before="225" w:after="100" w:afterAutospacing="1" w:line="480" w:lineRule="auto"/>
        <w:ind w:left="720" w:hanging="720"/>
        <w:contextualSpacing/>
        <w:rPr>
          <w:rFonts w:ascii="Times New Roman" w:hAnsi="Times New Roman" w:cs="Times New Roman"/>
          <w:sz w:val="24"/>
          <w:szCs w:val="24"/>
        </w:rPr>
      </w:pPr>
      <w:r w:rsidRPr="004431DD">
        <w:rPr>
          <w:rFonts w:ascii="Times New Roman" w:hAnsi="Times New Roman" w:cs="Times New Roman"/>
          <w:sz w:val="24"/>
          <w:szCs w:val="24"/>
        </w:rPr>
        <w:t xml:space="preserve">CICIAMS. (2015, October). CICIAMS </w:t>
      </w:r>
      <w:r w:rsidRPr="004431DD">
        <w:rPr>
          <w:rFonts w:ascii="Times New Roman" w:hAnsi="Times New Roman" w:cs="Times New Roman"/>
          <w:i/>
          <w:iCs/>
          <w:sz w:val="24"/>
          <w:szCs w:val="24"/>
        </w:rPr>
        <w:t>ethics guidelines</w:t>
      </w:r>
      <w:r w:rsidRPr="004431DD">
        <w:rPr>
          <w:rFonts w:ascii="Times New Roman" w:hAnsi="Times New Roman" w:cs="Times New Roman"/>
          <w:sz w:val="24"/>
          <w:szCs w:val="24"/>
        </w:rPr>
        <w:t xml:space="preserve"> [Guideline]. </w:t>
      </w:r>
      <w:r w:rsidRPr="004431DD">
        <w:rPr>
          <w:rFonts w:ascii="Times New Roman" w:hAnsi="Times New Roman" w:cs="Times New Roman"/>
          <w:sz w:val="24"/>
          <w:szCs w:val="24"/>
        </w:rPr>
        <w:tab/>
      </w:r>
      <w:hyperlink r:id="rId11" w:history="1">
        <w:r w:rsidRPr="004431DD">
          <w:rPr>
            <w:rStyle w:val="Hyperlink"/>
            <w:rFonts w:ascii="Times New Roman" w:hAnsi="Times New Roman" w:cs="Times New Roman"/>
            <w:sz w:val="24"/>
            <w:szCs w:val="24"/>
          </w:rPr>
          <w:t>http://ciciams.org/ciciams%20%20Ethics%20guidelines%20OCT%202015.pdf</w:t>
        </w:r>
      </w:hyperlink>
      <w:r w:rsidR="00F31F20">
        <w:t>.</w:t>
      </w:r>
      <w:r w:rsidRPr="004431DD">
        <w:rPr>
          <w:rFonts w:ascii="Times New Roman" w:hAnsi="Times New Roman" w:cs="Times New Roman"/>
          <w:sz w:val="24"/>
          <w:szCs w:val="24"/>
        </w:rPr>
        <w:t xml:space="preserve"> </w:t>
      </w:r>
    </w:p>
    <w:p w14:paraId="5DA7A111" w14:textId="35BBA99A" w:rsidR="00956FDB" w:rsidRDefault="00805708" w:rsidP="00B30CA0">
      <w:pPr>
        <w:shd w:val="clear" w:color="auto" w:fill="FFFFFF"/>
        <w:spacing w:before="225" w:after="100" w:afterAutospacing="1" w:line="480" w:lineRule="auto"/>
        <w:ind w:left="720" w:hanging="720"/>
        <w:contextualSpacing/>
        <w:rPr>
          <w:rFonts w:ascii="Times New Roman" w:hAnsi="Times New Roman" w:cs="Times New Roman"/>
          <w:sz w:val="24"/>
          <w:szCs w:val="24"/>
        </w:rPr>
      </w:pPr>
      <w:r>
        <w:rPr>
          <w:rFonts w:ascii="Times New Roman" w:hAnsi="Times New Roman" w:cs="Times New Roman"/>
          <w:sz w:val="24"/>
          <w:szCs w:val="24"/>
        </w:rPr>
        <w:t xml:space="preserve">De La Hougue, C. (2021, February 24). </w:t>
      </w:r>
      <w:r w:rsidRPr="008123CF">
        <w:rPr>
          <w:rFonts w:ascii="Times New Roman" w:hAnsi="Times New Roman" w:cs="Times New Roman"/>
          <w:i/>
          <w:iCs/>
          <w:sz w:val="24"/>
          <w:szCs w:val="24"/>
        </w:rPr>
        <w:t>UN experts speak out against the euthanasia of persons with disabilities.</w:t>
      </w:r>
      <w:r>
        <w:rPr>
          <w:rFonts w:ascii="Times New Roman" w:hAnsi="Times New Roman" w:cs="Times New Roman"/>
          <w:sz w:val="24"/>
          <w:szCs w:val="24"/>
        </w:rPr>
        <w:t xml:space="preserve"> European Centre for Law and Justice. </w:t>
      </w:r>
      <w:hyperlink r:id="rId12" w:history="1">
        <w:r w:rsidR="003C513D" w:rsidRPr="007B498B">
          <w:rPr>
            <w:rStyle w:val="Hyperlink"/>
            <w:rFonts w:ascii="Times New Roman" w:hAnsi="Times New Roman" w:cs="Times New Roman"/>
            <w:sz w:val="24"/>
            <w:szCs w:val="24"/>
          </w:rPr>
          <w:t>https://eclj.org/euthanasia/un/lonu-seleve-contre-leuthanas8e-des-personnes-handicapees</w:t>
        </w:r>
      </w:hyperlink>
      <w:r w:rsidR="00731EEC">
        <w:rPr>
          <w:rFonts w:ascii="Times New Roman" w:hAnsi="Times New Roman" w:cs="Times New Roman"/>
          <w:sz w:val="24"/>
          <w:szCs w:val="24"/>
        </w:rPr>
        <w:t xml:space="preserve">. </w:t>
      </w:r>
    </w:p>
    <w:p w14:paraId="433EB48C" w14:textId="77777777" w:rsidR="00664418" w:rsidRDefault="00454A95" w:rsidP="00664418">
      <w:pPr>
        <w:shd w:val="clear" w:color="auto" w:fill="FFFFFF"/>
        <w:spacing w:before="225" w:after="100" w:afterAutospacing="1" w:line="480" w:lineRule="auto"/>
        <w:ind w:left="720" w:hanging="720"/>
        <w:contextualSpacing/>
        <w:rPr>
          <w:rFonts w:ascii="Times New Roman" w:hAnsi="Times New Roman" w:cs="Times New Roman"/>
          <w:sz w:val="24"/>
          <w:szCs w:val="24"/>
        </w:rPr>
      </w:pPr>
      <w:r w:rsidRPr="004C7414">
        <w:rPr>
          <w:rFonts w:ascii="Times New Roman" w:hAnsi="Times New Roman" w:cs="Times New Roman"/>
          <w:sz w:val="24"/>
          <w:szCs w:val="24"/>
        </w:rPr>
        <w:t xml:space="preserve">Farmer, P. (2014). </w:t>
      </w:r>
      <w:r w:rsidRPr="004C7414">
        <w:rPr>
          <w:rFonts w:ascii="Times New Roman" w:hAnsi="Times New Roman" w:cs="Times New Roman"/>
          <w:i/>
          <w:iCs/>
          <w:sz w:val="24"/>
          <w:szCs w:val="24"/>
        </w:rPr>
        <w:t>To repair the world: Paul Farmer speaks to the next generation.</w:t>
      </w:r>
      <w:r w:rsidRPr="004C7414">
        <w:rPr>
          <w:rFonts w:ascii="Times New Roman" w:hAnsi="Times New Roman" w:cs="Times New Roman"/>
          <w:sz w:val="24"/>
          <w:szCs w:val="24"/>
        </w:rPr>
        <w:t xml:space="preserve"> University of California Press. </w:t>
      </w:r>
    </w:p>
    <w:p w14:paraId="288CE11D" w14:textId="54C07057" w:rsidR="00664418" w:rsidRDefault="009A5210" w:rsidP="00664418">
      <w:pPr>
        <w:shd w:val="clear" w:color="auto" w:fill="FFFFFF"/>
        <w:spacing w:before="225" w:after="100" w:afterAutospacing="1" w:line="480" w:lineRule="auto"/>
        <w:ind w:left="720" w:hanging="720"/>
        <w:contextualSpacing/>
        <w:rPr>
          <w:rFonts w:ascii="Times New Roman" w:hAnsi="Times New Roman" w:cs="Times New Roman"/>
          <w:sz w:val="24"/>
          <w:szCs w:val="24"/>
        </w:rPr>
      </w:pPr>
      <w:r w:rsidRPr="00664418">
        <w:rPr>
          <w:rFonts w:ascii="Times New Roman" w:hAnsi="Times New Roman" w:cs="Times New Roman"/>
          <w:sz w:val="24"/>
          <w:szCs w:val="24"/>
        </w:rPr>
        <w:t>HealthFORCE, American Academy of Physicians Associates</w:t>
      </w:r>
      <w:r w:rsidR="00E766CD" w:rsidRPr="00664418">
        <w:rPr>
          <w:rFonts w:ascii="Times New Roman" w:hAnsi="Times New Roman" w:cs="Times New Roman"/>
          <w:sz w:val="24"/>
          <w:szCs w:val="24"/>
        </w:rPr>
        <w:t xml:space="preserve"> (AAPA)</w:t>
      </w:r>
      <w:r w:rsidRPr="00664418">
        <w:rPr>
          <w:rFonts w:ascii="Times New Roman" w:hAnsi="Times New Roman" w:cs="Times New Roman"/>
          <w:sz w:val="24"/>
          <w:szCs w:val="24"/>
        </w:rPr>
        <w:t xml:space="preserve">, &amp; West Health. (2025, October 20). </w:t>
      </w:r>
      <w:r w:rsidRPr="00664418">
        <w:rPr>
          <w:rFonts w:ascii="Times New Roman" w:hAnsi="Times New Roman" w:cs="Times New Roman"/>
          <w:i/>
          <w:iCs/>
          <w:sz w:val="24"/>
          <w:szCs w:val="24"/>
        </w:rPr>
        <w:t>Aging well with AI: Transforming care delivery.</w:t>
      </w:r>
      <w:r w:rsidRPr="00664418">
        <w:rPr>
          <w:rFonts w:ascii="Times New Roman" w:hAnsi="Times New Roman" w:cs="Times New Roman"/>
          <w:sz w:val="24"/>
          <w:szCs w:val="24"/>
        </w:rPr>
        <w:t xml:space="preserve"> </w:t>
      </w:r>
      <w:hyperlink r:id="rId13" w:history="1">
        <w:r w:rsidRPr="00664418">
          <w:rPr>
            <w:rStyle w:val="Hyperlink"/>
            <w:rFonts w:ascii="Times New Roman" w:hAnsi="Times New Roman" w:cs="Times New Roman"/>
            <w:sz w:val="24"/>
            <w:szCs w:val="24"/>
          </w:rPr>
          <w:t>https://westhealth.org/news/new-white-paper-urges-policymakers-to-modernize-practice-laws-to-unlock-ais-full-potential-in-healthcare</w:t>
        </w:r>
      </w:hyperlink>
      <w:r w:rsidR="00B6452E" w:rsidRPr="00664418">
        <w:rPr>
          <w:rFonts w:ascii="Times New Roman" w:hAnsi="Times New Roman" w:cs="Times New Roman"/>
          <w:sz w:val="24"/>
          <w:szCs w:val="24"/>
        </w:rPr>
        <w:t xml:space="preserve">. </w:t>
      </w:r>
    </w:p>
    <w:p w14:paraId="30270A3B" w14:textId="77777777" w:rsidR="006F7D4B" w:rsidRDefault="00783147" w:rsidP="00B6452E">
      <w:pPr>
        <w:shd w:val="clear" w:color="auto" w:fill="FFFFFF"/>
        <w:spacing w:before="225" w:after="100" w:afterAutospacing="1" w:line="480" w:lineRule="auto"/>
        <w:ind w:left="720" w:hanging="720"/>
        <w:contextualSpacing/>
        <w:rPr>
          <w:rFonts w:ascii="Times New Roman" w:hAnsi="Times New Roman" w:cs="Times New Roman"/>
          <w:sz w:val="24"/>
          <w:szCs w:val="24"/>
        </w:rPr>
      </w:pPr>
      <w:r w:rsidRPr="00664418">
        <w:rPr>
          <w:rFonts w:ascii="Times New Roman" w:hAnsi="Times New Roman" w:cs="Times New Roman"/>
          <w:sz w:val="24"/>
          <w:szCs w:val="24"/>
        </w:rPr>
        <w:t>International Catholic Committee of Nurses and Medico-Social Assistants (CICIAMS)</w:t>
      </w:r>
      <w:r w:rsidR="00C235BA" w:rsidRPr="00664418">
        <w:rPr>
          <w:rFonts w:ascii="Times New Roman" w:hAnsi="Times New Roman" w:cs="Times New Roman"/>
          <w:sz w:val="24"/>
          <w:szCs w:val="24"/>
        </w:rPr>
        <w:t xml:space="preserve">. (2025, </w:t>
      </w:r>
      <w:r w:rsidR="00DB7511" w:rsidRPr="00664418">
        <w:rPr>
          <w:rFonts w:ascii="Times New Roman" w:hAnsi="Times New Roman" w:cs="Times New Roman"/>
          <w:sz w:val="24"/>
          <w:szCs w:val="24"/>
        </w:rPr>
        <w:t>April</w:t>
      </w:r>
      <w:r w:rsidR="00C235BA" w:rsidRPr="00664418">
        <w:rPr>
          <w:rFonts w:ascii="Times New Roman" w:hAnsi="Times New Roman" w:cs="Times New Roman"/>
          <w:sz w:val="24"/>
          <w:szCs w:val="24"/>
        </w:rPr>
        <w:t xml:space="preserve"> 11). </w:t>
      </w:r>
      <w:r w:rsidR="00C235BA" w:rsidRPr="008123CF">
        <w:rPr>
          <w:rFonts w:ascii="Times New Roman" w:hAnsi="Times New Roman" w:cs="Times New Roman"/>
          <w:i/>
          <w:iCs/>
          <w:sz w:val="24"/>
          <w:szCs w:val="24"/>
        </w:rPr>
        <w:t>Ensuring healthy lives and promoting well-being for all at all ages</w:t>
      </w:r>
      <w:r w:rsidR="00C235BA" w:rsidRPr="00664418">
        <w:rPr>
          <w:rFonts w:ascii="Times New Roman" w:hAnsi="Times New Roman" w:cs="Times New Roman"/>
          <w:sz w:val="24"/>
          <w:szCs w:val="24"/>
        </w:rPr>
        <w:t xml:space="preserve"> (A. Reeser, </w:t>
      </w:r>
      <w:r w:rsidR="00112207" w:rsidRPr="00664418">
        <w:rPr>
          <w:rFonts w:ascii="Times New Roman" w:hAnsi="Times New Roman" w:cs="Times New Roman"/>
          <w:sz w:val="24"/>
          <w:szCs w:val="24"/>
        </w:rPr>
        <w:t>Speaker) [Oral statement]. 58</w:t>
      </w:r>
      <w:r w:rsidR="00112207" w:rsidRPr="00664418">
        <w:rPr>
          <w:rFonts w:ascii="Times New Roman" w:hAnsi="Times New Roman" w:cs="Times New Roman"/>
          <w:sz w:val="24"/>
          <w:szCs w:val="24"/>
          <w:vertAlign w:val="superscript"/>
        </w:rPr>
        <w:t>th</w:t>
      </w:r>
      <w:r w:rsidR="00112207" w:rsidRPr="00664418">
        <w:rPr>
          <w:rFonts w:ascii="Times New Roman" w:hAnsi="Times New Roman" w:cs="Times New Roman"/>
          <w:sz w:val="24"/>
          <w:szCs w:val="24"/>
        </w:rPr>
        <w:t xml:space="preserve"> Session of the Commission on Population and </w:t>
      </w:r>
    </w:p>
    <w:p w14:paraId="3CA72B62" w14:textId="77777777" w:rsidR="006F7D4B" w:rsidRDefault="006F7D4B" w:rsidP="00B6452E">
      <w:pPr>
        <w:shd w:val="clear" w:color="auto" w:fill="FFFFFF"/>
        <w:spacing w:before="225" w:after="100" w:afterAutospacing="1" w:line="480" w:lineRule="auto"/>
        <w:ind w:left="720" w:hanging="720"/>
        <w:contextualSpacing/>
        <w:rPr>
          <w:rFonts w:ascii="Times New Roman" w:hAnsi="Times New Roman" w:cs="Times New Roman"/>
          <w:sz w:val="24"/>
          <w:szCs w:val="24"/>
        </w:rPr>
      </w:pPr>
    </w:p>
    <w:p w14:paraId="12F237D4" w14:textId="64C03466" w:rsidR="00B6452E" w:rsidRDefault="00112207" w:rsidP="00B6452E">
      <w:pPr>
        <w:shd w:val="clear" w:color="auto" w:fill="FFFFFF"/>
        <w:spacing w:before="225" w:after="100" w:afterAutospacing="1" w:line="480" w:lineRule="auto"/>
        <w:ind w:left="720" w:hanging="720"/>
        <w:contextualSpacing/>
      </w:pPr>
      <w:r w:rsidRPr="00664418">
        <w:rPr>
          <w:rFonts w:ascii="Times New Roman" w:hAnsi="Times New Roman" w:cs="Times New Roman"/>
          <w:sz w:val="24"/>
          <w:szCs w:val="24"/>
        </w:rPr>
        <w:lastRenderedPageBreak/>
        <w:t>Development, United Nations, New York, NY, United States</w:t>
      </w:r>
      <w:r w:rsidR="00B6452E" w:rsidRPr="00664418">
        <w:rPr>
          <w:rFonts w:ascii="Times New Roman" w:hAnsi="Times New Roman" w:cs="Times New Roman"/>
          <w:sz w:val="24"/>
          <w:szCs w:val="24"/>
        </w:rPr>
        <w:t xml:space="preserve">. </w:t>
      </w:r>
      <w:hyperlink r:id="rId14" w:history="1">
        <w:r w:rsidR="001E4293" w:rsidRPr="00E40FF7">
          <w:rPr>
            <w:rStyle w:val="Hyperlink"/>
          </w:rPr>
          <w:t>www.un.org</w:t>
        </w:r>
      </w:hyperlink>
      <w:r w:rsidR="001E4293" w:rsidRPr="00E40FF7">
        <w:t>.</w:t>
      </w:r>
      <w:hyperlink r:id="rId15" w:history="1">
        <w:r w:rsidR="005D64A9" w:rsidRPr="00E40FF7">
          <w:rPr>
            <w:rStyle w:val="Hyperlink"/>
          </w:rPr>
          <w:t>https://www.un.org/development.desa.pd/files/undesa_pd_2025_cpd58_statement_ciciams.pdf</w:t>
        </w:r>
      </w:hyperlink>
      <w:r w:rsidR="001E4293" w:rsidRPr="00E40FF7">
        <w:t>.</w:t>
      </w:r>
      <w:r w:rsidR="00B6452E">
        <w:t xml:space="preserve">    </w:t>
      </w:r>
    </w:p>
    <w:p w14:paraId="17CD28F7" w14:textId="09DCA2FE" w:rsidR="00B6452E" w:rsidRDefault="00C50FC8" w:rsidP="00B6452E">
      <w:pPr>
        <w:shd w:val="clear" w:color="auto" w:fill="FFFFFF"/>
        <w:spacing w:before="225" w:after="100" w:afterAutospacing="1" w:line="480" w:lineRule="auto"/>
        <w:ind w:left="720" w:hanging="720"/>
        <w:contextualSpacing/>
        <w:rPr>
          <w:rFonts w:ascii="Times New Roman" w:hAnsi="Times New Roman" w:cs="Times New Roman"/>
          <w:sz w:val="24"/>
          <w:szCs w:val="24"/>
        </w:rPr>
      </w:pPr>
      <w:r w:rsidRPr="00B6452E">
        <w:rPr>
          <w:rFonts w:ascii="Times New Roman" w:hAnsi="Times New Roman" w:cs="Times New Roman"/>
          <w:sz w:val="24"/>
          <w:szCs w:val="24"/>
        </w:rPr>
        <w:t xml:space="preserve">International Catholic Committee of Nurses and Medico-Social Assistants (CICIAMS). (2022, April </w:t>
      </w:r>
      <w:r w:rsidR="00165CB3" w:rsidRPr="00B6452E">
        <w:rPr>
          <w:rFonts w:ascii="Times New Roman" w:hAnsi="Times New Roman" w:cs="Times New Roman"/>
          <w:sz w:val="24"/>
          <w:szCs w:val="24"/>
        </w:rPr>
        <w:t>29</w:t>
      </w:r>
      <w:r w:rsidRPr="00B6452E">
        <w:rPr>
          <w:rFonts w:ascii="Times New Roman" w:hAnsi="Times New Roman" w:cs="Times New Roman"/>
          <w:sz w:val="24"/>
          <w:szCs w:val="24"/>
        </w:rPr>
        <w:t xml:space="preserve">). </w:t>
      </w:r>
      <w:r w:rsidR="00165CB3" w:rsidRPr="008123CF">
        <w:rPr>
          <w:rFonts w:ascii="Times New Roman" w:hAnsi="Times New Roman" w:cs="Times New Roman"/>
          <w:i/>
          <w:iCs/>
          <w:sz w:val="24"/>
          <w:szCs w:val="24"/>
        </w:rPr>
        <w:t>Population and sustainable development, in particular sustained and inclusive economic growth</w:t>
      </w:r>
      <w:r w:rsidR="00256BB8" w:rsidRPr="00B6452E">
        <w:rPr>
          <w:rFonts w:ascii="Times New Roman" w:hAnsi="Times New Roman" w:cs="Times New Roman"/>
          <w:sz w:val="24"/>
          <w:szCs w:val="24"/>
        </w:rPr>
        <w:t xml:space="preserve"> (P. Sayers, Speaker)</w:t>
      </w:r>
      <w:r w:rsidR="00165CB3" w:rsidRPr="00B6452E">
        <w:rPr>
          <w:rFonts w:ascii="Times New Roman" w:hAnsi="Times New Roman" w:cs="Times New Roman"/>
          <w:sz w:val="24"/>
          <w:szCs w:val="24"/>
        </w:rPr>
        <w:t xml:space="preserve"> [Oral Statement]. </w:t>
      </w:r>
      <w:r w:rsidRPr="00B6452E">
        <w:rPr>
          <w:rFonts w:ascii="Times New Roman" w:hAnsi="Times New Roman" w:cs="Times New Roman"/>
          <w:sz w:val="24"/>
          <w:szCs w:val="24"/>
        </w:rPr>
        <w:t>5</w:t>
      </w:r>
      <w:r w:rsidR="00256BB8" w:rsidRPr="00B6452E">
        <w:rPr>
          <w:rFonts w:ascii="Times New Roman" w:hAnsi="Times New Roman" w:cs="Times New Roman"/>
          <w:sz w:val="24"/>
          <w:szCs w:val="24"/>
        </w:rPr>
        <w:t>5</w:t>
      </w:r>
      <w:r w:rsidRPr="00B6452E">
        <w:rPr>
          <w:rFonts w:ascii="Times New Roman" w:hAnsi="Times New Roman" w:cs="Times New Roman"/>
          <w:sz w:val="24"/>
          <w:szCs w:val="24"/>
          <w:vertAlign w:val="superscript"/>
        </w:rPr>
        <w:t>th</w:t>
      </w:r>
      <w:r w:rsidRPr="00B6452E">
        <w:rPr>
          <w:rFonts w:ascii="Times New Roman" w:hAnsi="Times New Roman" w:cs="Times New Roman"/>
          <w:sz w:val="24"/>
          <w:szCs w:val="24"/>
        </w:rPr>
        <w:t xml:space="preserve"> Session of the Commission on Population and Development, United Nations, New York, NY, United States</w:t>
      </w:r>
      <w:r w:rsidR="0080428D" w:rsidRPr="00B6452E">
        <w:rPr>
          <w:rFonts w:ascii="Times New Roman" w:hAnsi="Times New Roman" w:cs="Times New Roman"/>
          <w:sz w:val="24"/>
          <w:szCs w:val="24"/>
        </w:rPr>
        <w:t xml:space="preserve">. </w:t>
      </w:r>
      <w:hyperlink r:id="rId16" w:history="1">
        <w:r w:rsidR="005D64A9" w:rsidRPr="00B6452E">
          <w:rPr>
            <w:rStyle w:val="Hyperlink"/>
            <w:rFonts w:ascii="Times New Roman" w:hAnsi="Times New Roman" w:cs="Times New Roman"/>
            <w:sz w:val="24"/>
            <w:szCs w:val="24"/>
          </w:rPr>
          <w:t>https://www.un.org/development.desa.pd/files/undesa_pd_2022_cpd55_ngo_statement_ciciams.pdf</w:t>
        </w:r>
      </w:hyperlink>
      <w:r w:rsidR="00B6452E" w:rsidRPr="00B6452E">
        <w:rPr>
          <w:rFonts w:ascii="Times New Roman" w:hAnsi="Times New Roman" w:cs="Times New Roman"/>
          <w:sz w:val="24"/>
          <w:szCs w:val="24"/>
        </w:rPr>
        <w:t>.</w:t>
      </w:r>
      <w:r w:rsidR="00B6452E">
        <w:rPr>
          <w:rFonts w:ascii="Times New Roman" w:hAnsi="Times New Roman" w:cs="Times New Roman"/>
          <w:sz w:val="24"/>
          <w:szCs w:val="24"/>
        </w:rPr>
        <w:t xml:space="preserve"> </w:t>
      </w:r>
    </w:p>
    <w:p w14:paraId="4855A1E2" w14:textId="181D640B" w:rsidR="00B6452E" w:rsidRDefault="00D05587" w:rsidP="00B6452E">
      <w:pPr>
        <w:shd w:val="clear" w:color="auto" w:fill="FFFFFF"/>
        <w:spacing w:before="225" w:after="100" w:afterAutospacing="1" w:line="480" w:lineRule="auto"/>
        <w:ind w:left="720" w:hanging="720"/>
        <w:contextualSpacing/>
        <w:rPr>
          <w:rFonts w:ascii="Times New Roman" w:eastAsia="Times New Roman" w:hAnsi="Times New Roman" w:cs="Times New Roman"/>
          <w:kern w:val="0"/>
          <w:sz w:val="24"/>
          <w:szCs w:val="24"/>
          <w14:ligatures w14:val="none"/>
        </w:rPr>
      </w:pPr>
      <w:r w:rsidRPr="00B6452E">
        <w:rPr>
          <w:rFonts w:ascii="Times New Roman" w:hAnsi="Times New Roman" w:cs="Times New Roman"/>
          <w:sz w:val="24"/>
          <w:szCs w:val="24"/>
        </w:rPr>
        <w:t xml:space="preserve">Locsin, R. C. (2025). </w:t>
      </w:r>
      <w:r w:rsidRPr="00B6452E">
        <w:rPr>
          <w:rFonts w:ascii="Times New Roman" w:hAnsi="Times New Roman" w:cs="Times New Roman"/>
          <w:i/>
          <w:iCs/>
          <w:sz w:val="24"/>
          <w:szCs w:val="24"/>
        </w:rPr>
        <w:t xml:space="preserve">Technological competency as caring in nursing: A model for practice. </w:t>
      </w:r>
      <w:r w:rsidRPr="00B6452E">
        <w:rPr>
          <w:rFonts w:ascii="Times New Roman" w:hAnsi="Times New Roman" w:cs="Times New Roman"/>
          <w:sz w:val="24"/>
          <w:szCs w:val="24"/>
        </w:rPr>
        <w:t>Sigma Theta Tau International</w:t>
      </w:r>
      <w:r w:rsidR="0080428D" w:rsidRPr="00B6452E">
        <w:rPr>
          <w:rFonts w:ascii="Times New Roman" w:hAnsi="Times New Roman" w:cs="Times New Roman"/>
          <w:sz w:val="24"/>
          <w:szCs w:val="24"/>
        </w:rPr>
        <w:t xml:space="preserve">. </w:t>
      </w:r>
      <w:r w:rsidR="003C499D" w:rsidRPr="00B6452E">
        <w:rPr>
          <w:rFonts w:ascii="Times New Roman" w:hAnsi="Times New Roman" w:cs="Times New Roman"/>
          <w:sz w:val="24"/>
          <w:szCs w:val="24"/>
        </w:rPr>
        <w:t>Nurseology</w:t>
      </w:r>
      <w:r w:rsidR="00B6452E" w:rsidRPr="00B6452E">
        <w:rPr>
          <w:rFonts w:ascii="Times New Roman" w:hAnsi="Times New Roman" w:cs="Times New Roman"/>
          <w:sz w:val="24"/>
          <w:szCs w:val="24"/>
        </w:rPr>
        <w:t>.</w:t>
      </w:r>
      <w:r w:rsidR="00B6452E" w:rsidRPr="00B6452E">
        <w:rPr>
          <w:rFonts w:ascii="Times New Roman" w:eastAsia="Times New Roman" w:hAnsi="Times New Roman" w:cs="Times New Roman"/>
          <w:kern w:val="0"/>
          <w:sz w:val="24"/>
          <w:szCs w:val="24"/>
          <w14:ligatures w14:val="none"/>
        </w:rPr>
        <w:t xml:space="preserve"> </w:t>
      </w:r>
    </w:p>
    <w:p w14:paraId="338FB2ED" w14:textId="03418931" w:rsidR="00B6452E" w:rsidRDefault="009430DF" w:rsidP="00B6452E">
      <w:pPr>
        <w:shd w:val="clear" w:color="auto" w:fill="FFFFFF"/>
        <w:spacing w:before="225" w:after="100" w:afterAutospacing="1" w:line="480" w:lineRule="auto"/>
        <w:ind w:left="720" w:hanging="720"/>
        <w:contextualSpacing/>
      </w:pPr>
      <w:r w:rsidRPr="004431DD">
        <w:rPr>
          <w:rFonts w:ascii="Times New Roman" w:hAnsi="Times New Roman" w:cs="Times New Roman"/>
          <w:sz w:val="24"/>
          <w:szCs w:val="24"/>
        </w:rPr>
        <w:t xml:space="preserve">Meaney, J. (2024, April 23). </w:t>
      </w:r>
      <w:r w:rsidRPr="004431DD">
        <w:rPr>
          <w:rFonts w:ascii="Times New Roman" w:hAnsi="Times New Roman" w:cs="Times New Roman"/>
          <w:i/>
          <w:iCs/>
          <w:sz w:val="24"/>
          <w:szCs w:val="24"/>
        </w:rPr>
        <w:t>Bioethics in Dignitas Infinita.</w:t>
      </w:r>
      <w:r w:rsidRPr="004431DD">
        <w:rPr>
          <w:rFonts w:ascii="Times New Roman" w:hAnsi="Times New Roman" w:cs="Times New Roman"/>
          <w:sz w:val="24"/>
          <w:szCs w:val="24"/>
        </w:rPr>
        <w:t xml:space="preserve"> The National Catholic Bioethics Center. </w:t>
      </w:r>
      <w:hyperlink r:id="rId17" w:history="1">
        <w:r w:rsidRPr="004431DD">
          <w:rPr>
            <w:rStyle w:val="Hyperlink"/>
            <w:rFonts w:ascii="Times New Roman" w:hAnsi="Times New Roman" w:cs="Times New Roman"/>
            <w:sz w:val="24"/>
            <w:szCs w:val="24"/>
          </w:rPr>
          <w:t>https://www.ncbcenter.org/messages-from-presidents/dignitas-infinita</w:t>
        </w:r>
      </w:hyperlink>
      <w:r w:rsidR="00B6452E" w:rsidRPr="004431DD">
        <w:rPr>
          <w:rFonts w:ascii="Times New Roman" w:hAnsi="Times New Roman" w:cs="Times New Roman"/>
          <w:sz w:val="24"/>
          <w:szCs w:val="24"/>
        </w:rPr>
        <w:t xml:space="preserve">. </w:t>
      </w:r>
      <w:hyperlink r:id="rId18" w:history="1">
        <w:r w:rsidR="005239B8" w:rsidRPr="007B498B">
          <w:rPr>
            <w:rStyle w:val="Hyperlink"/>
          </w:rPr>
          <w:t>https://static1.squarespace.com/static/5e3ada1a6a2e8d6a131d1dcd/t/6627bb6a1a5a21693f56ef96/1759351707849/Bioethics+in+Dignitas+Infinita.pdf</w:t>
        </w:r>
      </w:hyperlink>
      <w:r w:rsidR="00B6452E">
        <w:t xml:space="preserve">. </w:t>
      </w:r>
    </w:p>
    <w:p w14:paraId="3AB7A73D" w14:textId="3096635F" w:rsidR="00B6452E" w:rsidRDefault="003E58AF" w:rsidP="00B6452E">
      <w:pPr>
        <w:shd w:val="clear" w:color="auto" w:fill="FFFFFF"/>
        <w:spacing w:before="225" w:after="100" w:afterAutospacing="1" w:line="480" w:lineRule="auto"/>
        <w:ind w:left="720" w:hanging="720"/>
        <w:contextualSpacing/>
      </w:pPr>
      <w:r>
        <w:t>O</w:t>
      </w:r>
      <w:r w:rsidR="006C3978">
        <w:rPr>
          <w:rFonts w:ascii="Times New Roman" w:hAnsi="Times New Roman" w:cs="Times New Roman"/>
          <w:sz w:val="24"/>
          <w:szCs w:val="24"/>
        </w:rPr>
        <w:t xml:space="preserve">ffice of the High Commissioner for Human Rights. (2021, January 25). </w:t>
      </w:r>
      <w:r w:rsidR="006C3978" w:rsidRPr="00892668">
        <w:rPr>
          <w:rFonts w:ascii="Times New Roman" w:hAnsi="Times New Roman" w:cs="Times New Roman"/>
          <w:i/>
          <w:iCs/>
          <w:sz w:val="24"/>
          <w:szCs w:val="24"/>
        </w:rPr>
        <w:t>Disability is not a reason to sanction medically assisted dying-UN experts</w:t>
      </w:r>
      <w:r w:rsidR="006C3978">
        <w:rPr>
          <w:rFonts w:ascii="Times New Roman" w:hAnsi="Times New Roman" w:cs="Times New Roman"/>
          <w:sz w:val="24"/>
          <w:szCs w:val="24"/>
        </w:rPr>
        <w:t xml:space="preserve"> [Press release]. </w:t>
      </w:r>
      <w:hyperlink r:id="rId19" w:history="1">
        <w:r w:rsidR="006C3978" w:rsidRPr="007B498B">
          <w:rPr>
            <w:rStyle w:val="Hyperlink"/>
            <w:rFonts w:ascii="Times New Roman" w:hAnsi="Times New Roman" w:cs="Times New Roman"/>
            <w:sz w:val="24"/>
            <w:szCs w:val="24"/>
          </w:rPr>
          <w:t>https://www.orchr.org/en/press-releases/2021/01/disability-not-reason-sanction-medically-assisted-dying-un-experts</w:t>
        </w:r>
      </w:hyperlink>
      <w:r w:rsidR="00B6452E">
        <w:rPr>
          <w:rFonts w:ascii="Times New Roman" w:hAnsi="Times New Roman" w:cs="Times New Roman"/>
          <w:sz w:val="24"/>
          <w:szCs w:val="24"/>
        </w:rPr>
        <w:t>.</w:t>
      </w:r>
      <w:r w:rsidR="00B6452E">
        <w:t xml:space="preserve"> </w:t>
      </w:r>
    </w:p>
    <w:p w14:paraId="070C503B" w14:textId="6ABDA2AE" w:rsidR="00C22A0E" w:rsidRDefault="005E6AC5" w:rsidP="00C22A0E">
      <w:pPr>
        <w:shd w:val="clear" w:color="auto" w:fill="FFFFFF"/>
        <w:spacing w:before="225" w:after="100" w:afterAutospacing="1" w:line="480" w:lineRule="auto"/>
        <w:ind w:left="720" w:hanging="720"/>
        <w:contextualSpacing/>
      </w:pPr>
      <w:r w:rsidRPr="004431DD">
        <w:rPr>
          <w:rFonts w:ascii="Times New Roman" w:hAnsi="Times New Roman" w:cs="Times New Roman"/>
          <w:sz w:val="24"/>
          <w:szCs w:val="24"/>
        </w:rPr>
        <w:t xml:space="preserve">Pope Francis. (2024, May 22). </w:t>
      </w:r>
      <w:r w:rsidRPr="004431DD">
        <w:rPr>
          <w:rFonts w:ascii="Times New Roman" w:hAnsi="Times New Roman" w:cs="Times New Roman"/>
          <w:i/>
          <w:iCs/>
          <w:sz w:val="24"/>
          <w:szCs w:val="24"/>
        </w:rPr>
        <w:t>Message of the Holy Father Francis to participants in the International Interfaith Symposium on Palliative Care</w:t>
      </w:r>
      <w:r w:rsidRPr="004431DD">
        <w:rPr>
          <w:rFonts w:ascii="Times New Roman" w:hAnsi="Times New Roman" w:cs="Times New Roman"/>
          <w:sz w:val="24"/>
          <w:szCs w:val="24"/>
        </w:rPr>
        <w:t xml:space="preserve"> (Toronto, 21-23 May 2024). The Holy See. </w:t>
      </w:r>
      <w:hyperlink r:id="rId20" w:history="1">
        <w:r w:rsidRPr="004431DD">
          <w:rPr>
            <w:rStyle w:val="Hyperlink"/>
            <w:rFonts w:ascii="Times New Roman" w:hAnsi="Times New Roman" w:cs="Times New Roman"/>
            <w:sz w:val="24"/>
            <w:szCs w:val="24"/>
          </w:rPr>
          <w:t>https://www.vatican.va/content/francesco/en/messages/pont-messages/2024/documents/20240522-messaggio-palliative-care.html</w:t>
        </w:r>
      </w:hyperlink>
      <w:r w:rsidR="00D061F1" w:rsidRPr="004431DD">
        <w:rPr>
          <w:rFonts w:ascii="Times New Roman" w:hAnsi="Times New Roman" w:cs="Times New Roman"/>
          <w:sz w:val="24"/>
          <w:szCs w:val="24"/>
        </w:rPr>
        <w:t>.</w:t>
      </w:r>
      <w:r w:rsidR="00D061F1">
        <w:t xml:space="preserve"> </w:t>
      </w:r>
    </w:p>
    <w:p w14:paraId="23BC3BBA" w14:textId="1CAF2ADE" w:rsidR="007A385B" w:rsidRPr="00C22A0E" w:rsidRDefault="005D2BD1" w:rsidP="00C22A0E">
      <w:pPr>
        <w:shd w:val="clear" w:color="auto" w:fill="FFFFFF"/>
        <w:spacing w:before="225" w:after="100" w:afterAutospacing="1" w:line="480" w:lineRule="auto"/>
        <w:ind w:left="720" w:hanging="720"/>
        <w:contextualSpacing/>
        <w:rPr>
          <w:rFonts w:ascii="Times New Roman" w:hAnsi="Times New Roman" w:cs="Times New Roman"/>
          <w:sz w:val="24"/>
          <w:szCs w:val="24"/>
        </w:rPr>
      </w:pPr>
      <w:r w:rsidRPr="00C22A0E">
        <w:rPr>
          <w:rFonts w:ascii="Times New Roman" w:hAnsi="Times New Roman" w:cs="Times New Roman"/>
          <w:sz w:val="24"/>
          <w:szCs w:val="24"/>
        </w:rPr>
        <w:t xml:space="preserve">Pope Francis. (2023, December 8). </w:t>
      </w:r>
      <w:r w:rsidRPr="00C22A0E">
        <w:rPr>
          <w:rFonts w:ascii="Times New Roman" w:hAnsi="Times New Roman" w:cs="Times New Roman"/>
          <w:i/>
          <w:iCs/>
          <w:sz w:val="24"/>
          <w:szCs w:val="24"/>
        </w:rPr>
        <w:t>Message of His Holiness Pope Francis for the 57</w:t>
      </w:r>
      <w:r w:rsidRPr="00C22A0E">
        <w:rPr>
          <w:rFonts w:ascii="Times New Roman" w:hAnsi="Times New Roman" w:cs="Times New Roman"/>
          <w:i/>
          <w:iCs/>
          <w:sz w:val="24"/>
          <w:szCs w:val="24"/>
          <w:vertAlign w:val="superscript"/>
        </w:rPr>
        <w:t>th</w:t>
      </w:r>
      <w:r w:rsidRPr="00C22A0E">
        <w:rPr>
          <w:rFonts w:ascii="Times New Roman" w:hAnsi="Times New Roman" w:cs="Times New Roman"/>
          <w:i/>
          <w:iCs/>
          <w:sz w:val="24"/>
          <w:szCs w:val="24"/>
        </w:rPr>
        <w:t xml:space="preserve"> World Day of Peace: Artificial intelligence and peace.</w:t>
      </w:r>
      <w:r w:rsidRPr="00C22A0E">
        <w:rPr>
          <w:rFonts w:ascii="Times New Roman" w:hAnsi="Times New Roman" w:cs="Times New Roman"/>
          <w:sz w:val="24"/>
          <w:szCs w:val="24"/>
        </w:rPr>
        <w:t xml:space="preserve"> The Holy See. </w:t>
      </w:r>
      <w:hyperlink r:id="rId21" w:history="1">
        <w:r w:rsidR="007A385B" w:rsidRPr="00C22A0E">
          <w:rPr>
            <w:rStyle w:val="Hyperlink"/>
            <w:rFonts w:ascii="Times New Roman" w:hAnsi="Times New Roman" w:cs="Times New Roman"/>
            <w:sz w:val="24"/>
            <w:szCs w:val="24"/>
          </w:rPr>
          <w:t>https://www.vatican.va/content/francesco/en/messages/peace/documennts/20231208-messaggio-57giornatamondiale-pace2024.html</w:t>
        </w:r>
      </w:hyperlink>
      <w:r w:rsidR="00B6452E" w:rsidRPr="00C22A0E">
        <w:rPr>
          <w:rFonts w:ascii="Times New Roman" w:hAnsi="Times New Roman" w:cs="Times New Roman"/>
          <w:sz w:val="24"/>
          <w:szCs w:val="24"/>
        </w:rPr>
        <w:t xml:space="preserve">. </w:t>
      </w:r>
    </w:p>
    <w:p w14:paraId="0F19921E" w14:textId="3FCAAFF0" w:rsidR="007A385B" w:rsidRDefault="001B67F5" w:rsidP="007A385B">
      <w:pPr>
        <w:pStyle w:val="paragraph"/>
        <w:spacing w:line="480" w:lineRule="auto"/>
        <w:ind w:left="720" w:hanging="720"/>
        <w:contextualSpacing/>
        <w:textAlignment w:val="baseline"/>
      </w:pPr>
      <w:r w:rsidRPr="004431DD">
        <w:t xml:space="preserve">Pope Leo XIV. (2026, January 24). </w:t>
      </w:r>
      <w:r w:rsidRPr="004431DD">
        <w:rPr>
          <w:i/>
          <w:iCs/>
        </w:rPr>
        <w:t>Message of His Holiness Pope Leo XIV for the 60</w:t>
      </w:r>
      <w:r w:rsidRPr="004431DD">
        <w:rPr>
          <w:i/>
          <w:iCs/>
          <w:vertAlign w:val="superscript"/>
        </w:rPr>
        <w:t>th</w:t>
      </w:r>
      <w:r w:rsidRPr="004431DD">
        <w:rPr>
          <w:i/>
          <w:iCs/>
        </w:rPr>
        <w:t xml:space="preserve"> World Day of Social Communications: Preserving human voices and faces</w:t>
      </w:r>
      <w:r w:rsidRPr="004431DD">
        <w:t xml:space="preserve"> [Message]. The Holy See</w:t>
      </w:r>
      <w:r w:rsidR="00B6452E" w:rsidRPr="004431DD">
        <w:t>.</w:t>
      </w:r>
      <w:r w:rsidR="00B6452E">
        <w:t xml:space="preserve"> </w:t>
      </w:r>
    </w:p>
    <w:p w14:paraId="08B4DEB9" w14:textId="6659F92D" w:rsidR="007A385B" w:rsidRDefault="00C70060" w:rsidP="007A385B">
      <w:pPr>
        <w:pStyle w:val="paragraph"/>
        <w:spacing w:line="480" w:lineRule="auto"/>
        <w:ind w:left="720" w:hanging="720"/>
        <w:contextualSpacing/>
        <w:textAlignment w:val="baseline"/>
      </w:pPr>
      <w:r w:rsidRPr="007B071F">
        <w:t xml:space="preserve">Saint </w:t>
      </w:r>
      <w:r w:rsidR="00F12E4E">
        <w:t xml:space="preserve">Pope </w:t>
      </w:r>
      <w:r w:rsidRPr="007B071F">
        <w:t xml:space="preserve">John Paul II. (1999, September 22). </w:t>
      </w:r>
      <w:r w:rsidRPr="00892668">
        <w:rPr>
          <w:i/>
          <w:iCs/>
        </w:rPr>
        <w:t>Message to the young people of Israel and Palestine.</w:t>
      </w:r>
      <w:r w:rsidRPr="007B071F">
        <w:t xml:space="preserve"> The Holy See. </w:t>
      </w:r>
      <w:hyperlink r:id="rId22" w:history="1">
        <w:r w:rsidRPr="007B071F">
          <w:rPr>
            <w:rStyle w:val="Hyperlink"/>
          </w:rPr>
          <w:t>https://www.vatican.va/content/john-paul-ii/en/messages/pont_messages/1999/documents/hf_jp-ii_mes_19990922_isreal-palest.html</w:t>
        </w:r>
      </w:hyperlink>
      <w:r w:rsidR="00B6452E" w:rsidRPr="007B071F">
        <w:t xml:space="preserve">. </w:t>
      </w:r>
    </w:p>
    <w:p w14:paraId="4ECC7F16" w14:textId="6B63CEC9" w:rsidR="007A385B" w:rsidRDefault="003E124D" w:rsidP="007A385B">
      <w:pPr>
        <w:pStyle w:val="paragraph"/>
        <w:spacing w:line="480" w:lineRule="auto"/>
        <w:ind w:left="720" w:hanging="720"/>
        <w:contextualSpacing/>
        <w:textAlignment w:val="baseline"/>
      </w:pPr>
      <w:r>
        <w:t xml:space="preserve">The Holy See. (2025, January 28). </w:t>
      </w:r>
      <w:r w:rsidR="00270852" w:rsidRPr="008B61E3">
        <w:rPr>
          <w:i/>
          <w:iCs/>
        </w:rPr>
        <w:t>Antiqua et nova: Anthropology and social ethics for our technological future.</w:t>
      </w:r>
      <w:r w:rsidR="00270852">
        <w:t xml:space="preserve"> </w:t>
      </w:r>
      <w:r w:rsidR="008B61E3">
        <w:t xml:space="preserve">Dicastery for the Doctrine of the Faith. </w:t>
      </w:r>
      <w:hyperlink r:id="rId23" w:history="1">
        <w:r w:rsidR="008B61E3" w:rsidRPr="007B498B">
          <w:rPr>
            <w:rStyle w:val="Hyperlink"/>
          </w:rPr>
          <w:t>www.vatiican.va</w:t>
        </w:r>
      </w:hyperlink>
      <w:r w:rsidR="00B6452E">
        <w:t xml:space="preserve">. </w:t>
      </w:r>
    </w:p>
    <w:p w14:paraId="5106818C" w14:textId="125C426D" w:rsidR="007A385B" w:rsidRDefault="005851FE" w:rsidP="007A385B">
      <w:pPr>
        <w:pStyle w:val="paragraph"/>
        <w:spacing w:line="480" w:lineRule="auto"/>
        <w:ind w:left="720" w:hanging="720"/>
        <w:contextualSpacing/>
        <w:textAlignment w:val="baseline"/>
        <w:rPr>
          <w:color w:val="1B1B1B"/>
        </w:rPr>
      </w:pPr>
      <w:r w:rsidRPr="008E6C88">
        <w:rPr>
          <w:color w:val="1B1B1B"/>
        </w:rPr>
        <w:t>United Nations,</w:t>
      </w:r>
      <w:r w:rsidRPr="004431DD">
        <w:rPr>
          <w:color w:val="1B1B1B"/>
        </w:rPr>
        <w:t xml:space="preserve"> Commission on Population and Development. (2025, April 7 - 11). </w:t>
      </w:r>
      <w:r w:rsidRPr="004431DD">
        <w:rPr>
          <w:i/>
          <w:iCs/>
          <w:color w:val="1B1B1B"/>
        </w:rPr>
        <w:t>Fifty-eighth session: Ensuring healthy lives and promoting well-being for all at all ages</w:t>
      </w:r>
      <w:r w:rsidRPr="004431DD">
        <w:rPr>
          <w:color w:val="1B1B1B"/>
        </w:rPr>
        <w:t xml:space="preserve"> [Session]. United Nations Headquarters, New York, NY, United States. </w:t>
      </w:r>
      <w:hyperlink r:id="rId24" w:history="1">
        <w:r w:rsidRPr="004431DD">
          <w:rPr>
            <w:rStyle w:val="Hyperlink"/>
          </w:rPr>
          <w:t>https://www.un.org/development/desa/pd/events/CPD58</w:t>
        </w:r>
      </w:hyperlink>
      <w:r w:rsidR="00B6452E" w:rsidRPr="004431DD">
        <w:rPr>
          <w:color w:val="1B1B1B"/>
        </w:rPr>
        <w:t xml:space="preserve">. </w:t>
      </w:r>
    </w:p>
    <w:p w14:paraId="7170A81E" w14:textId="0A2435AE" w:rsidR="007A385B" w:rsidRDefault="00B30CA0" w:rsidP="007A385B">
      <w:pPr>
        <w:pStyle w:val="paragraph"/>
        <w:spacing w:line="480" w:lineRule="auto"/>
        <w:ind w:left="720" w:hanging="720"/>
        <w:contextualSpacing/>
        <w:textAlignment w:val="baseline"/>
      </w:pPr>
      <w:r w:rsidRPr="00B30CA0">
        <w:t xml:space="preserve">United Nations Department of Economic and Social Affairs. (2024) </w:t>
      </w:r>
      <w:r w:rsidRPr="00B30CA0">
        <w:rPr>
          <w:i/>
          <w:iCs/>
        </w:rPr>
        <w:t>World population prospects 2024: summary of results.</w:t>
      </w:r>
      <w:r w:rsidRPr="00B30CA0">
        <w:t xml:space="preserve"> </w:t>
      </w:r>
      <w:hyperlink r:id="rId25" w:history="1">
        <w:r w:rsidRPr="00B30CA0">
          <w:rPr>
            <w:rStyle w:val="Hyperlink"/>
          </w:rPr>
          <w:t>social.desa.un.org</w:t>
        </w:r>
      </w:hyperlink>
      <w:r w:rsidR="00B6452E" w:rsidRPr="00B30CA0">
        <w:t xml:space="preserve">. </w:t>
      </w:r>
    </w:p>
    <w:p w14:paraId="0B462E29" w14:textId="26464924" w:rsidR="00104B20" w:rsidRPr="00B30CA0" w:rsidRDefault="00104B20" w:rsidP="007A385B">
      <w:pPr>
        <w:pStyle w:val="paragraph"/>
        <w:spacing w:line="480" w:lineRule="auto"/>
        <w:ind w:left="720" w:hanging="720"/>
        <w:contextualSpacing/>
        <w:textAlignment w:val="baseline"/>
      </w:pPr>
      <w:r w:rsidRPr="00B30CA0">
        <w:t xml:space="preserve">United Nations. (2024, September 22). </w:t>
      </w:r>
      <w:r w:rsidRPr="00B30CA0">
        <w:rPr>
          <w:i/>
          <w:iCs/>
        </w:rPr>
        <w:t>Pact for the future: Annex I: Global digital compact</w:t>
      </w:r>
      <w:r w:rsidRPr="00B30CA0">
        <w:t xml:space="preserve"> (A/RES/79/1)</w:t>
      </w:r>
      <w:r w:rsidR="00867A25" w:rsidRPr="00B30CA0">
        <w:t xml:space="preserve">. </w:t>
      </w:r>
      <w:hyperlink r:id="rId26" w:history="1">
        <w:r w:rsidRPr="00B30CA0">
          <w:rPr>
            <w:rStyle w:val="Hyperlink"/>
          </w:rPr>
          <w:t>https://www.un.org/pact-for-the-future/en/annex-i-global-digital-compact</w:t>
        </w:r>
      </w:hyperlink>
      <w:r w:rsidRPr="00B30CA0">
        <w:t xml:space="preserve">. </w:t>
      </w:r>
    </w:p>
    <w:p w14:paraId="0E1D5D16" w14:textId="77777777" w:rsidR="001A177C" w:rsidRDefault="00EE6E69" w:rsidP="00B30CA0">
      <w:pPr>
        <w:pStyle w:val="paragraph"/>
        <w:spacing w:line="480" w:lineRule="auto"/>
        <w:contextualSpacing/>
        <w:textAlignment w:val="baseline"/>
      </w:pPr>
      <w:r w:rsidRPr="004431DD">
        <w:t>U</w:t>
      </w:r>
      <w:r>
        <w:t xml:space="preserve">nited </w:t>
      </w:r>
      <w:r w:rsidRPr="004431DD">
        <w:t>N</w:t>
      </w:r>
      <w:r>
        <w:t>ations</w:t>
      </w:r>
      <w:r w:rsidRPr="004431DD">
        <w:t xml:space="preserve"> General Assembly. (1948). </w:t>
      </w:r>
      <w:r w:rsidRPr="004431DD">
        <w:rPr>
          <w:i/>
          <w:iCs/>
        </w:rPr>
        <w:t>Universal declaration of human rights</w:t>
      </w:r>
      <w:r w:rsidRPr="004431DD">
        <w:t xml:space="preserve"> (217 [III] A). </w:t>
      </w:r>
      <w:r>
        <w:tab/>
      </w:r>
      <w:r w:rsidRPr="004431DD">
        <w:t xml:space="preserve">Paris. </w:t>
      </w:r>
      <w:hyperlink r:id="rId27" w:history="1">
        <w:r w:rsidRPr="004431DD">
          <w:rPr>
            <w:rStyle w:val="Hyperlink"/>
          </w:rPr>
          <w:t>https://www.un.org/en/about-us/universal-declaration-of-human-rights</w:t>
        </w:r>
      </w:hyperlink>
      <w:r w:rsidRPr="004431DD">
        <w:t xml:space="preserve">. </w:t>
      </w:r>
    </w:p>
    <w:p w14:paraId="78EF8309" w14:textId="04BFBF88" w:rsidR="00B30CA0" w:rsidRDefault="008F3DB4" w:rsidP="00B30CA0">
      <w:pPr>
        <w:pStyle w:val="paragraph"/>
        <w:spacing w:line="480" w:lineRule="auto"/>
        <w:ind w:left="720" w:hanging="720"/>
        <w:contextualSpacing/>
        <w:textAlignment w:val="baseline"/>
      </w:pPr>
      <w:r w:rsidRPr="0077213A">
        <w:t xml:space="preserve">United Nations. (n.d.). </w:t>
      </w:r>
      <w:r w:rsidRPr="00892668">
        <w:rPr>
          <w:i/>
          <w:iCs/>
        </w:rPr>
        <w:t>Factsheet on persons with disabilities. Department of Economic and Social Affairs Disability.</w:t>
      </w:r>
      <w:r w:rsidRPr="0077213A">
        <w:t xml:space="preserve"> </w:t>
      </w:r>
      <w:hyperlink r:id="rId28" w:history="1">
        <w:r w:rsidRPr="0077213A">
          <w:rPr>
            <w:rStyle w:val="Hyperlink"/>
          </w:rPr>
          <w:t>www.un.org</w:t>
        </w:r>
      </w:hyperlink>
      <w:r w:rsidR="00A00060" w:rsidRPr="0077213A">
        <w:t xml:space="preserve">. </w:t>
      </w:r>
    </w:p>
    <w:p w14:paraId="741D3205" w14:textId="77777777" w:rsidR="00B30CA0" w:rsidRDefault="00B14395" w:rsidP="00B30CA0">
      <w:pPr>
        <w:pStyle w:val="paragraph"/>
        <w:spacing w:line="480" w:lineRule="auto"/>
        <w:ind w:left="720" w:hanging="720"/>
        <w:contextualSpacing/>
        <w:textAlignment w:val="baseline"/>
      </w:pPr>
      <w:r w:rsidRPr="0023757F">
        <w:t xml:space="preserve">United States Conference of Catholic Bishops (2001, November 17) </w:t>
      </w:r>
      <w:r w:rsidRPr="0023757F">
        <w:rPr>
          <w:i/>
          <w:iCs/>
        </w:rPr>
        <w:t>Pastoral plan for pro-life activities: A campaign in support of life.</w:t>
      </w:r>
      <w:r w:rsidRPr="0023757F">
        <w:t xml:space="preserve"> </w:t>
      </w:r>
      <w:hyperlink r:id="rId29" w:history="1">
        <w:r w:rsidRPr="0023757F">
          <w:rPr>
            <w:rStyle w:val="Hyperlink"/>
          </w:rPr>
          <w:t>www.usccborg</w:t>
        </w:r>
      </w:hyperlink>
      <w:r w:rsidRPr="0023757F">
        <w:t xml:space="preserve">. </w:t>
      </w:r>
    </w:p>
    <w:p w14:paraId="16479724" w14:textId="2D499552" w:rsidR="00B30CA0" w:rsidRDefault="0023757F" w:rsidP="00B30CA0">
      <w:pPr>
        <w:pStyle w:val="paragraph"/>
        <w:spacing w:line="480" w:lineRule="auto"/>
        <w:ind w:left="720" w:hanging="720"/>
        <w:contextualSpacing/>
        <w:textAlignment w:val="baseline"/>
      </w:pPr>
      <w:r w:rsidRPr="0023757F">
        <w:lastRenderedPageBreak/>
        <w:t xml:space="preserve">United States Conference of Catholic Bishops. (1975, November 20). Pastoral plan for pro-life activities. Unted States Catholic Conference </w:t>
      </w:r>
      <w:hyperlink r:id="rId30" w:history="1">
        <w:r w:rsidRPr="0023757F">
          <w:rPr>
            <w:rStyle w:val="Hyperlink"/>
          </w:rPr>
          <w:t>https://www.usccb.orgprolife/pastoral-plan-pro-life-activities</w:t>
        </w:r>
      </w:hyperlink>
      <w:r w:rsidRPr="0023757F">
        <w:t>. Developed in response to the 1973 Roe v. Wade decision to provide a comprehensive model for building a “culture of life”</w:t>
      </w:r>
      <w:r w:rsidR="00A00060" w:rsidRPr="0023757F">
        <w:t xml:space="preserve">. </w:t>
      </w:r>
    </w:p>
    <w:p w14:paraId="548B6538" w14:textId="1BEE511F" w:rsidR="00B30CA0" w:rsidRDefault="00471080" w:rsidP="00B30CA0">
      <w:pPr>
        <w:pStyle w:val="paragraph"/>
        <w:spacing w:line="480" w:lineRule="auto"/>
        <w:ind w:left="720" w:hanging="720"/>
        <w:contextualSpacing/>
        <w:textAlignment w:val="baseline"/>
      </w:pPr>
      <w:r w:rsidRPr="00471080">
        <w:t xml:space="preserve">University of Pennsylvania School of Nursing. (2023). </w:t>
      </w:r>
      <w:r w:rsidRPr="00892668">
        <w:rPr>
          <w:i/>
          <w:iCs/>
        </w:rPr>
        <w:t>Innovation at the margins: Redefining nursing leadership.</w:t>
      </w:r>
      <w:r w:rsidRPr="00471080">
        <w:t xml:space="preserve"> </w:t>
      </w:r>
      <w:hyperlink r:id="rId31" w:history="1">
        <w:r w:rsidRPr="00471080">
          <w:rPr>
            <w:rStyle w:val="Hyperlink"/>
          </w:rPr>
          <w:t>www.nursing.upenn.edu</w:t>
        </w:r>
      </w:hyperlink>
      <w:r w:rsidR="00A00060" w:rsidRPr="00471080">
        <w:t>.</w:t>
      </w:r>
      <w:r w:rsidR="00A00060">
        <w:t xml:space="preserve"> </w:t>
      </w:r>
    </w:p>
    <w:p w14:paraId="48DF69EF" w14:textId="4E4AD1A2" w:rsidR="00B30CA0" w:rsidRDefault="00D122EC" w:rsidP="00B30CA0">
      <w:pPr>
        <w:pStyle w:val="paragraph"/>
        <w:spacing w:line="480" w:lineRule="auto"/>
        <w:ind w:left="720" w:hanging="720"/>
        <w:contextualSpacing/>
        <w:textAlignment w:val="baseline"/>
      </w:pPr>
      <w:r w:rsidRPr="00015CAC">
        <w:t xml:space="preserve">World Health Organization. (2024, March 14). </w:t>
      </w:r>
      <w:r w:rsidRPr="00015CAC">
        <w:rPr>
          <w:i/>
          <w:iCs/>
        </w:rPr>
        <w:t xml:space="preserve">More than </w:t>
      </w:r>
      <w:r w:rsidR="00A00060" w:rsidRPr="00015CAC">
        <w:rPr>
          <w:i/>
          <w:iCs/>
        </w:rPr>
        <w:t>three</w:t>
      </w:r>
      <w:r w:rsidR="00A00060">
        <w:rPr>
          <w:i/>
          <w:iCs/>
        </w:rPr>
        <w:t xml:space="preserve"> (3)</w:t>
      </w:r>
      <w:r w:rsidRPr="00015CAC">
        <w:rPr>
          <w:i/>
          <w:iCs/>
        </w:rPr>
        <w:t>billion people globally living with a neurological condition.</w:t>
      </w:r>
      <w:r w:rsidRPr="00015CAC">
        <w:t xml:space="preserve"> </w:t>
      </w:r>
      <w:hyperlink r:id="rId32" w:history="1">
        <w:r w:rsidRPr="00015CAC">
          <w:rPr>
            <w:rStyle w:val="Hyperlink"/>
          </w:rPr>
          <w:t>www.who.int</w:t>
        </w:r>
      </w:hyperlink>
      <w:r w:rsidR="00A00060" w:rsidRPr="00015CAC">
        <w:t xml:space="preserve">. </w:t>
      </w:r>
    </w:p>
    <w:p w14:paraId="6D5CA8AB" w14:textId="3A038C5F" w:rsidR="00B30CA0" w:rsidRDefault="00D122EC" w:rsidP="00B30CA0">
      <w:pPr>
        <w:pStyle w:val="paragraph"/>
        <w:spacing w:line="480" w:lineRule="auto"/>
        <w:ind w:left="720" w:hanging="720"/>
        <w:contextualSpacing/>
        <w:textAlignment w:val="baseline"/>
      </w:pPr>
      <w:r w:rsidRPr="00015CAC">
        <w:t xml:space="preserve">World Health Organization. (2023, March 7). </w:t>
      </w:r>
      <w:r w:rsidRPr="00015CAC">
        <w:rPr>
          <w:i/>
          <w:iCs/>
        </w:rPr>
        <w:t>Disability and health.</w:t>
      </w:r>
      <w:r w:rsidRPr="00015CAC">
        <w:t xml:space="preserve"> </w:t>
      </w:r>
      <w:hyperlink r:id="rId33" w:history="1">
        <w:r w:rsidRPr="00015CAC">
          <w:rPr>
            <w:rStyle w:val="Hyperlink"/>
          </w:rPr>
          <w:t>www.who.int</w:t>
        </w:r>
      </w:hyperlink>
      <w:r w:rsidR="00A00060" w:rsidRPr="00015CAC">
        <w:t xml:space="preserve">. </w:t>
      </w:r>
    </w:p>
    <w:p w14:paraId="1996CD24" w14:textId="0533BAC2" w:rsidR="00B30CA0" w:rsidRDefault="00D122EC" w:rsidP="00B30CA0">
      <w:pPr>
        <w:pStyle w:val="paragraph"/>
        <w:spacing w:line="480" w:lineRule="auto"/>
        <w:ind w:left="720" w:hanging="720"/>
        <w:contextualSpacing/>
        <w:textAlignment w:val="baseline"/>
      </w:pPr>
      <w:r w:rsidRPr="00015CAC">
        <w:t xml:space="preserve">World Health Organization. (2023, September 16). </w:t>
      </w:r>
      <w:r w:rsidRPr="00015CAC">
        <w:rPr>
          <w:i/>
          <w:iCs/>
        </w:rPr>
        <w:t>Noncommunicable diseases.</w:t>
      </w:r>
      <w:r w:rsidRPr="00015CAC">
        <w:t xml:space="preserve"> </w:t>
      </w:r>
      <w:hyperlink r:id="rId34" w:history="1">
        <w:r w:rsidRPr="00015CAC">
          <w:rPr>
            <w:rStyle w:val="Hyperlink"/>
          </w:rPr>
          <w:t>www.who.int</w:t>
        </w:r>
      </w:hyperlink>
      <w:r w:rsidR="00A00060">
        <w:t>.</w:t>
      </w:r>
      <w:r w:rsidR="00A00060" w:rsidRPr="00015CAC">
        <w:t xml:space="preserve"> </w:t>
      </w:r>
    </w:p>
    <w:p w14:paraId="14383126" w14:textId="17DE9DEE" w:rsidR="00D122EC" w:rsidRDefault="00D122EC" w:rsidP="00B30CA0">
      <w:pPr>
        <w:pStyle w:val="paragraph"/>
        <w:spacing w:line="480" w:lineRule="auto"/>
        <w:ind w:left="720" w:hanging="720"/>
        <w:contextualSpacing/>
        <w:textAlignment w:val="baseline"/>
      </w:pPr>
      <w:r w:rsidRPr="00015CAC">
        <w:t xml:space="preserve">World Health Organization. (2022, October 1). </w:t>
      </w:r>
      <w:r w:rsidRPr="00015CAC">
        <w:rPr>
          <w:i/>
          <w:iCs/>
        </w:rPr>
        <w:t>Ageing and health.</w:t>
      </w:r>
      <w:r w:rsidRPr="00015CAC">
        <w:t xml:space="preserve"> </w:t>
      </w:r>
      <w:hyperlink r:id="rId35" w:history="1">
        <w:r w:rsidRPr="00015CAC">
          <w:rPr>
            <w:rStyle w:val="Hyperlink"/>
          </w:rPr>
          <w:t>www.who.int</w:t>
        </w:r>
      </w:hyperlink>
      <w:r w:rsidR="00A00060" w:rsidRPr="00015CAC">
        <w:t xml:space="preserve">. </w:t>
      </w:r>
    </w:p>
    <w:p w14:paraId="014F600E" w14:textId="77777777" w:rsidR="001A177C" w:rsidRDefault="001A177C" w:rsidP="00B30CA0">
      <w:pPr>
        <w:pStyle w:val="paragraph"/>
        <w:spacing w:line="480" w:lineRule="auto"/>
        <w:ind w:left="720" w:hanging="720"/>
        <w:textAlignment w:val="baseline"/>
        <w:rPr>
          <w:highlight w:val="lightGray"/>
        </w:rPr>
      </w:pPr>
    </w:p>
    <w:p w14:paraId="62C92450" w14:textId="77777777" w:rsidR="001A177C" w:rsidRDefault="001A177C" w:rsidP="00B30CA0">
      <w:pPr>
        <w:pStyle w:val="paragraph"/>
        <w:spacing w:line="480" w:lineRule="auto"/>
        <w:ind w:left="720" w:hanging="720"/>
        <w:textAlignment w:val="baseline"/>
        <w:rPr>
          <w:highlight w:val="lightGray"/>
        </w:rPr>
      </w:pPr>
    </w:p>
    <w:p w14:paraId="0FBF42FB" w14:textId="77777777" w:rsidR="001A177C" w:rsidRDefault="001A177C" w:rsidP="00B13045">
      <w:pPr>
        <w:pStyle w:val="paragraph"/>
        <w:spacing w:line="480" w:lineRule="auto"/>
        <w:ind w:left="720" w:hanging="720"/>
        <w:textAlignment w:val="baseline"/>
        <w:rPr>
          <w:highlight w:val="lightGray"/>
        </w:rPr>
      </w:pPr>
    </w:p>
    <w:p w14:paraId="4254B106" w14:textId="77777777" w:rsidR="001A177C" w:rsidRDefault="001A177C" w:rsidP="00B13045">
      <w:pPr>
        <w:pStyle w:val="paragraph"/>
        <w:spacing w:line="480" w:lineRule="auto"/>
        <w:ind w:left="720" w:hanging="720"/>
        <w:textAlignment w:val="baseline"/>
        <w:rPr>
          <w:highlight w:val="lightGray"/>
        </w:rPr>
      </w:pPr>
    </w:p>
    <w:p w14:paraId="2536994A" w14:textId="77777777" w:rsidR="001A177C" w:rsidRDefault="001A177C" w:rsidP="00B13045">
      <w:pPr>
        <w:pStyle w:val="paragraph"/>
        <w:spacing w:line="480" w:lineRule="auto"/>
        <w:ind w:left="720" w:hanging="720"/>
        <w:textAlignment w:val="baseline"/>
        <w:rPr>
          <w:highlight w:val="lightGray"/>
        </w:rPr>
      </w:pPr>
    </w:p>
    <w:p w14:paraId="2C960FAB" w14:textId="77777777" w:rsidR="001A177C" w:rsidRDefault="001A177C" w:rsidP="00B13045">
      <w:pPr>
        <w:pStyle w:val="paragraph"/>
        <w:spacing w:line="480" w:lineRule="auto"/>
        <w:ind w:left="720" w:hanging="720"/>
        <w:textAlignment w:val="baseline"/>
        <w:rPr>
          <w:highlight w:val="lightGray"/>
        </w:rPr>
      </w:pPr>
    </w:p>
    <w:p w14:paraId="26B67131" w14:textId="77777777" w:rsidR="001A177C" w:rsidRDefault="001A177C" w:rsidP="00B13045">
      <w:pPr>
        <w:pStyle w:val="paragraph"/>
        <w:spacing w:line="480" w:lineRule="auto"/>
        <w:ind w:left="720" w:hanging="720"/>
        <w:textAlignment w:val="baseline"/>
        <w:rPr>
          <w:highlight w:val="lightGray"/>
        </w:rPr>
      </w:pPr>
    </w:p>
    <w:sectPr w:rsidR="001A177C" w:rsidSect="00460C20">
      <w:headerReference w:type="default" r:id="rId36"/>
      <w:pgSz w:w="12240" w:h="15840"/>
      <w:pgMar w:top="432" w:right="1440" w:bottom="86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0EEB7D" w14:textId="77777777" w:rsidR="00917004" w:rsidRDefault="00917004" w:rsidP="00BD57CB">
      <w:pPr>
        <w:spacing w:after="0" w:line="240" w:lineRule="auto"/>
      </w:pPr>
      <w:r>
        <w:separator/>
      </w:r>
    </w:p>
  </w:endnote>
  <w:endnote w:type="continuationSeparator" w:id="0">
    <w:p w14:paraId="481D3860" w14:textId="77777777" w:rsidR="00917004" w:rsidRDefault="00917004" w:rsidP="00BD57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E57239" w14:textId="77777777" w:rsidR="00917004" w:rsidRDefault="00917004" w:rsidP="00BD57CB">
      <w:pPr>
        <w:spacing w:after="0" w:line="240" w:lineRule="auto"/>
      </w:pPr>
      <w:r>
        <w:separator/>
      </w:r>
    </w:p>
  </w:footnote>
  <w:footnote w:type="continuationSeparator" w:id="0">
    <w:p w14:paraId="4F5E6F9C" w14:textId="77777777" w:rsidR="00917004" w:rsidRDefault="00917004" w:rsidP="00BD57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4E17B" w14:textId="77777777" w:rsidR="00BD57CB" w:rsidRDefault="00BD57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445DD"/>
    <w:multiLevelType w:val="hybridMultilevel"/>
    <w:tmpl w:val="DCE6E0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6C440E"/>
    <w:multiLevelType w:val="multilevel"/>
    <w:tmpl w:val="313AD0A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B595511"/>
    <w:multiLevelType w:val="multilevel"/>
    <w:tmpl w:val="478E6D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B5A0131"/>
    <w:multiLevelType w:val="multilevel"/>
    <w:tmpl w:val="C186AA0A"/>
    <w:lvl w:ilvl="0">
      <w:start w:val="2"/>
      <w:numFmt w:val="decimal"/>
      <w:lvlText w:val="%1."/>
      <w:lvlJc w:val="left"/>
      <w:pPr>
        <w:tabs>
          <w:tab w:val="num" w:pos="540"/>
        </w:tabs>
        <w:ind w:left="540" w:hanging="360"/>
      </w:pPr>
    </w:lvl>
    <w:lvl w:ilvl="1" w:tentative="1">
      <w:start w:val="1"/>
      <w:numFmt w:val="decimal"/>
      <w:lvlText w:val="%2."/>
      <w:lvlJc w:val="left"/>
      <w:pPr>
        <w:tabs>
          <w:tab w:val="num" w:pos="1260"/>
        </w:tabs>
        <w:ind w:left="1260" w:hanging="360"/>
      </w:pPr>
    </w:lvl>
    <w:lvl w:ilvl="2" w:tentative="1">
      <w:start w:val="1"/>
      <w:numFmt w:val="decimal"/>
      <w:lvlText w:val="%3."/>
      <w:lvlJc w:val="left"/>
      <w:pPr>
        <w:tabs>
          <w:tab w:val="num" w:pos="1980"/>
        </w:tabs>
        <w:ind w:left="1980" w:hanging="360"/>
      </w:pPr>
    </w:lvl>
    <w:lvl w:ilvl="3" w:tentative="1">
      <w:start w:val="1"/>
      <w:numFmt w:val="decimal"/>
      <w:lvlText w:val="%4."/>
      <w:lvlJc w:val="left"/>
      <w:pPr>
        <w:tabs>
          <w:tab w:val="num" w:pos="2700"/>
        </w:tabs>
        <w:ind w:left="2700" w:hanging="360"/>
      </w:pPr>
    </w:lvl>
    <w:lvl w:ilvl="4" w:tentative="1">
      <w:start w:val="1"/>
      <w:numFmt w:val="decimal"/>
      <w:lvlText w:val="%5."/>
      <w:lvlJc w:val="left"/>
      <w:pPr>
        <w:tabs>
          <w:tab w:val="num" w:pos="3420"/>
        </w:tabs>
        <w:ind w:left="3420" w:hanging="360"/>
      </w:pPr>
    </w:lvl>
    <w:lvl w:ilvl="5" w:tentative="1">
      <w:start w:val="1"/>
      <w:numFmt w:val="decimal"/>
      <w:lvlText w:val="%6."/>
      <w:lvlJc w:val="left"/>
      <w:pPr>
        <w:tabs>
          <w:tab w:val="num" w:pos="4140"/>
        </w:tabs>
        <w:ind w:left="4140" w:hanging="360"/>
      </w:pPr>
    </w:lvl>
    <w:lvl w:ilvl="6" w:tentative="1">
      <w:start w:val="1"/>
      <w:numFmt w:val="decimal"/>
      <w:lvlText w:val="%7."/>
      <w:lvlJc w:val="left"/>
      <w:pPr>
        <w:tabs>
          <w:tab w:val="num" w:pos="4860"/>
        </w:tabs>
        <w:ind w:left="4860" w:hanging="360"/>
      </w:pPr>
    </w:lvl>
    <w:lvl w:ilvl="7" w:tentative="1">
      <w:start w:val="1"/>
      <w:numFmt w:val="decimal"/>
      <w:lvlText w:val="%8."/>
      <w:lvlJc w:val="left"/>
      <w:pPr>
        <w:tabs>
          <w:tab w:val="num" w:pos="5580"/>
        </w:tabs>
        <w:ind w:left="5580" w:hanging="360"/>
      </w:pPr>
    </w:lvl>
    <w:lvl w:ilvl="8" w:tentative="1">
      <w:start w:val="1"/>
      <w:numFmt w:val="decimal"/>
      <w:lvlText w:val="%9."/>
      <w:lvlJc w:val="left"/>
      <w:pPr>
        <w:tabs>
          <w:tab w:val="num" w:pos="6300"/>
        </w:tabs>
        <w:ind w:left="6300" w:hanging="360"/>
      </w:pPr>
    </w:lvl>
  </w:abstractNum>
  <w:abstractNum w:abstractNumId="4" w15:restartNumberingAfterBreak="0">
    <w:nsid w:val="453F5192"/>
    <w:multiLevelType w:val="multilevel"/>
    <w:tmpl w:val="10EEFE72"/>
    <w:lvl w:ilvl="0">
      <w:start w:val="1"/>
      <w:numFmt w:val="decimal"/>
      <w:lvlText w:val="%1."/>
      <w:lvlJc w:val="left"/>
      <w:pPr>
        <w:tabs>
          <w:tab w:val="num" w:pos="-360"/>
        </w:tabs>
        <w:ind w:left="-360" w:hanging="360"/>
      </w:pPr>
    </w:lvl>
    <w:lvl w:ilvl="1" w:tentative="1">
      <w:start w:val="1"/>
      <w:numFmt w:val="decimal"/>
      <w:lvlText w:val="%2."/>
      <w:lvlJc w:val="left"/>
      <w:pPr>
        <w:tabs>
          <w:tab w:val="num" w:pos="360"/>
        </w:tabs>
        <w:ind w:left="360" w:hanging="360"/>
      </w:pPr>
    </w:lvl>
    <w:lvl w:ilvl="2" w:tentative="1">
      <w:start w:val="1"/>
      <w:numFmt w:val="decimal"/>
      <w:lvlText w:val="%3."/>
      <w:lvlJc w:val="left"/>
      <w:pPr>
        <w:tabs>
          <w:tab w:val="num" w:pos="1080"/>
        </w:tabs>
        <w:ind w:left="1080" w:hanging="360"/>
      </w:pPr>
    </w:lvl>
    <w:lvl w:ilvl="3" w:tentative="1">
      <w:start w:val="1"/>
      <w:numFmt w:val="decimal"/>
      <w:lvlText w:val="%4."/>
      <w:lvlJc w:val="left"/>
      <w:pPr>
        <w:tabs>
          <w:tab w:val="num" w:pos="1800"/>
        </w:tabs>
        <w:ind w:left="1800" w:hanging="360"/>
      </w:pPr>
    </w:lvl>
    <w:lvl w:ilvl="4" w:tentative="1">
      <w:start w:val="1"/>
      <w:numFmt w:val="decimal"/>
      <w:lvlText w:val="%5."/>
      <w:lvlJc w:val="left"/>
      <w:pPr>
        <w:tabs>
          <w:tab w:val="num" w:pos="2520"/>
        </w:tabs>
        <w:ind w:left="2520" w:hanging="360"/>
      </w:pPr>
    </w:lvl>
    <w:lvl w:ilvl="5" w:tentative="1">
      <w:start w:val="1"/>
      <w:numFmt w:val="decimal"/>
      <w:lvlText w:val="%6."/>
      <w:lvlJc w:val="left"/>
      <w:pPr>
        <w:tabs>
          <w:tab w:val="num" w:pos="3240"/>
        </w:tabs>
        <w:ind w:left="3240" w:hanging="360"/>
      </w:pPr>
    </w:lvl>
    <w:lvl w:ilvl="6" w:tentative="1">
      <w:start w:val="1"/>
      <w:numFmt w:val="decimal"/>
      <w:lvlText w:val="%7."/>
      <w:lvlJc w:val="left"/>
      <w:pPr>
        <w:tabs>
          <w:tab w:val="num" w:pos="3960"/>
        </w:tabs>
        <w:ind w:left="3960" w:hanging="360"/>
      </w:pPr>
    </w:lvl>
    <w:lvl w:ilvl="7" w:tentative="1">
      <w:start w:val="1"/>
      <w:numFmt w:val="decimal"/>
      <w:lvlText w:val="%8."/>
      <w:lvlJc w:val="left"/>
      <w:pPr>
        <w:tabs>
          <w:tab w:val="num" w:pos="4680"/>
        </w:tabs>
        <w:ind w:left="4680" w:hanging="360"/>
      </w:pPr>
    </w:lvl>
    <w:lvl w:ilvl="8" w:tentative="1">
      <w:start w:val="1"/>
      <w:numFmt w:val="decimal"/>
      <w:lvlText w:val="%9."/>
      <w:lvlJc w:val="left"/>
      <w:pPr>
        <w:tabs>
          <w:tab w:val="num" w:pos="5400"/>
        </w:tabs>
        <w:ind w:left="5400" w:hanging="360"/>
      </w:pPr>
    </w:lvl>
  </w:abstractNum>
  <w:abstractNum w:abstractNumId="5" w15:restartNumberingAfterBreak="0">
    <w:nsid w:val="602A0085"/>
    <w:multiLevelType w:val="hybridMultilevel"/>
    <w:tmpl w:val="515E01E0"/>
    <w:lvl w:ilvl="0" w:tplc="0409000F">
      <w:start w:val="1"/>
      <w:numFmt w:val="decimal"/>
      <w:lvlText w:val="%1."/>
      <w:lvlJc w:val="left"/>
      <w:pPr>
        <w:ind w:left="900" w:hanging="360"/>
      </w:p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16cid:durableId="188688108">
    <w:abstractNumId w:val="0"/>
  </w:num>
  <w:num w:numId="2" w16cid:durableId="2063171148">
    <w:abstractNumId w:val="2"/>
  </w:num>
  <w:num w:numId="3" w16cid:durableId="1658610315">
    <w:abstractNumId w:val="1"/>
  </w:num>
  <w:num w:numId="4" w16cid:durableId="145560317">
    <w:abstractNumId w:val="4"/>
  </w:num>
  <w:num w:numId="5" w16cid:durableId="1592280369">
    <w:abstractNumId w:val="3"/>
  </w:num>
  <w:num w:numId="6" w16cid:durableId="13334091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A24"/>
    <w:rsid w:val="000017C9"/>
    <w:rsid w:val="000018FA"/>
    <w:rsid w:val="0001029E"/>
    <w:rsid w:val="00015CAC"/>
    <w:rsid w:val="00082C5F"/>
    <w:rsid w:val="000C149B"/>
    <w:rsid w:val="000E79D8"/>
    <w:rsid w:val="00104B20"/>
    <w:rsid w:val="00112207"/>
    <w:rsid w:val="00124891"/>
    <w:rsid w:val="00153855"/>
    <w:rsid w:val="00165CB3"/>
    <w:rsid w:val="0017229C"/>
    <w:rsid w:val="00183D7B"/>
    <w:rsid w:val="001A026F"/>
    <w:rsid w:val="001A177C"/>
    <w:rsid w:val="001B3F82"/>
    <w:rsid w:val="001B67F5"/>
    <w:rsid w:val="001C442E"/>
    <w:rsid w:val="001E4293"/>
    <w:rsid w:val="001F3544"/>
    <w:rsid w:val="002205CC"/>
    <w:rsid w:val="0023757F"/>
    <w:rsid w:val="00256BB8"/>
    <w:rsid w:val="00270852"/>
    <w:rsid w:val="00295747"/>
    <w:rsid w:val="002A3EBE"/>
    <w:rsid w:val="002B7912"/>
    <w:rsid w:val="002B7B64"/>
    <w:rsid w:val="002D2E3D"/>
    <w:rsid w:val="00304F03"/>
    <w:rsid w:val="00311D04"/>
    <w:rsid w:val="0032317A"/>
    <w:rsid w:val="003310B1"/>
    <w:rsid w:val="00347E8F"/>
    <w:rsid w:val="00361228"/>
    <w:rsid w:val="00371107"/>
    <w:rsid w:val="0037425C"/>
    <w:rsid w:val="0037579B"/>
    <w:rsid w:val="003822C1"/>
    <w:rsid w:val="003A0C85"/>
    <w:rsid w:val="003C499D"/>
    <w:rsid w:val="003C513D"/>
    <w:rsid w:val="003C7890"/>
    <w:rsid w:val="003E124D"/>
    <w:rsid w:val="003E5428"/>
    <w:rsid w:val="003E58AF"/>
    <w:rsid w:val="00400597"/>
    <w:rsid w:val="0044537B"/>
    <w:rsid w:val="004541C1"/>
    <w:rsid w:val="00454A95"/>
    <w:rsid w:val="00460C20"/>
    <w:rsid w:val="00471080"/>
    <w:rsid w:val="004B6767"/>
    <w:rsid w:val="004C7414"/>
    <w:rsid w:val="004E0E61"/>
    <w:rsid w:val="004F6793"/>
    <w:rsid w:val="00503184"/>
    <w:rsid w:val="00506C52"/>
    <w:rsid w:val="00507409"/>
    <w:rsid w:val="00521EBC"/>
    <w:rsid w:val="005239B8"/>
    <w:rsid w:val="00535756"/>
    <w:rsid w:val="00535C7A"/>
    <w:rsid w:val="00537B26"/>
    <w:rsid w:val="00564B03"/>
    <w:rsid w:val="005851FE"/>
    <w:rsid w:val="005A1F2C"/>
    <w:rsid w:val="005D2BD1"/>
    <w:rsid w:val="005D64A9"/>
    <w:rsid w:val="005D753A"/>
    <w:rsid w:val="005E17C9"/>
    <w:rsid w:val="005E6AC5"/>
    <w:rsid w:val="00656F21"/>
    <w:rsid w:val="00664418"/>
    <w:rsid w:val="006773A9"/>
    <w:rsid w:val="00677FAF"/>
    <w:rsid w:val="0068564B"/>
    <w:rsid w:val="00692F9D"/>
    <w:rsid w:val="00697556"/>
    <w:rsid w:val="006C3978"/>
    <w:rsid w:val="006E6DA7"/>
    <w:rsid w:val="006F7D4B"/>
    <w:rsid w:val="00731EEC"/>
    <w:rsid w:val="007440B1"/>
    <w:rsid w:val="0077213A"/>
    <w:rsid w:val="00783147"/>
    <w:rsid w:val="00784F03"/>
    <w:rsid w:val="007A385B"/>
    <w:rsid w:val="007B071F"/>
    <w:rsid w:val="007D7DD9"/>
    <w:rsid w:val="007F3EA2"/>
    <w:rsid w:val="00800780"/>
    <w:rsid w:val="0080428D"/>
    <w:rsid w:val="00805708"/>
    <w:rsid w:val="008123CF"/>
    <w:rsid w:val="008132B2"/>
    <w:rsid w:val="00834A2C"/>
    <w:rsid w:val="00867A25"/>
    <w:rsid w:val="0089193F"/>
    <w:rsid w:val="00892668"/>
    <w:rsid w:val="008A33D6"/>
    <w:rsid w:val="008B59A3"/>
    <w:rsid w:val="008B5E7C"/>
    <w:rsid w:val="008B61E3"/>
    <w:rsid w:val="008B785A"/>
    <w:rsid w:val="008E6C88"/>
    <w:rsid w:val="008F3DB4"/>
    <w:rsid w:val="00917004"/>
    <w:rsid w:val="00934B20"/>
    <w:rsid w:val="00942AC0"/>
    <w:rsid w:val="009430DF"/>
    <w:rsid w:val="0094556C"/>
    <w:rsid w:val="009540FA"/>
    <w:rsid w:val="00956FDB"/>
    <w:rsid w:val="00983704"/>
    <w:rsid w:val="009A5210"/>
    <w:rsid w:val="009C6DF7"/>
    <w:rsid w:val="00A00060"/>
    <w:rsid w:val="00A033D7"/>
    <w:rsid w:val="00A058EB"/>
    <w:rsid w:val="00A17938"/>
    <w:rsid w:val="00A373C9"/>
    <w:rsid w:val="00A66725"/>
    <w:rsid w:val="00A71390"/>
    <w:rsid w:val="00A73367"/>
    <w:rsid w:val="00AA5172"/>
    <w:rsid w:val="00AC32DA"/>
    <w:rsid w:val="00AD13E1"/>
    <w:rsid w:val="00AD1433"/>
    <w:rsid w:val="00AD5E2E"/>
    <w:rsid w:val="00B07CB0"/>
    <w:rsid w:val="00B13045"/>
    <w:rsid w:val="00B13481"/>
    <w:rsid w:val="00B14395"/>
    <w:rsid w:val="00B30CA0"/>
    <w:rsid w:val="00B55635"/>
    <w:rsid w:val="00B6452E"/>
    <w:rsid w:val="00B647AF"/>
    <w:rsid w:val="00B701CB"/>
    <w:rsid w:val="00BC15FB"/>
    <w:rsid w:val="00BD1C5C"/>
    <w:rsid w:val="00BD57CB"/>
    <w:rsid w:val="00BD7120"/>
    <w:rsid w:val="00C22A0E"/>
    <w:rsid w:val="00C235BA"/>
    <w:rsid w:val="00C34057"/>
    <w:rsid w:val="00C50FC8"/>
    <w:rsid w:val="00C53249"/>
    <w:rsid w:val="00C54F68"/>
    <w:rsid w:val="00C70060"/>
    <w:rsid w:val="00C75A24"/>
    <w:rsid w:val="00C87B15"/>
    <w:rsid w:val="00C962B3"/>
    <w:rsid w:val="00CA2944"/>
    <w:rsid w:val="00CB11DC"/>
    <w:rsid w:val="00CC0D81"/>
    <w:rsid w:val="00CE6645"/>
    <w:rsid w:val="00CF75F5"/>
    <w:rsid w:val="00D05587"/>
    <w:rsid w:val="00D061F1"/>
    <w:rsid w:val="00D122EC"/>
    <w:rsid w:val="00D12876"/>
    <w:rsid w:val="00D2237D"/>
    <w:rsid w:val="00D34CCF"/>
    <w:rsid w:val="00D76552"/>
    <w:rsid w:val="00D846E5"/>
    <w:rsid w:val="00DA5956"/>
    <w:rsid w:val="00DB57C0"/>
    <w:rsid w:val="00DB7511"/>
    <w:rsid w:val="00DB786A"/>
    <w:rsid w:val="00DD2CC3"/>
    <w:rsid w:val="00DD6E16"/>
    <w:rsid w:val="00E010B7"/>
    <w:rsid w:val="00E065B3"/>
    <w:rsid w:val="00E2135D"/>
    <w:rsid w:val="00E27CBD"/>
    <w:rsid w:val="00E40663"/>
    <w:rsid w:val="00E40FF7"/>
    <w:rsid w:val="00E41B3E"/>
    <w:rsid w:val="00E7664E"/>
    <w:rsid w:val="00E766CD"/>
    <w:rsid w:val="00EA63A7"/>
    <w:rsid w:val="00EA755A"/>
    <w:rsid w:val="00EC11AE"/>
    <w:rsid w:val="00EC2756"/>
    <w:rsid w:val="00EC456E"/>
    <w:rsid w:val="00EE6E69"/>
    <w:rsid w:val="00F04DD4"/>
    <w:rsid w:val="00F12E4E"/>
    <w:rsid w:val="00F147B8"/>
    <w:rsid w:val="00F279B0"/>
    <w:rsid w:val="00F31F20"/>
    <w:rsid w:val="00F41031"/>
    <w:rsid w:val="00F57465"/>
    <w:rsid w:val="00F62F99"/>
    <w:rsid w:val="00FB0338"/>
    <w:rsid w:val="00FF6A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4A6291"/>
  <w15:chartTrackingRefBased/>
  <w15:docId w15:val="{0F45B276-7FA0-40B4-B3C5-C00BA22BA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5A24"/>
    <w:pPr>
      <w:spacing w:line="259" w:lineRule="auto"/>
    </w:pPr>
    <w:rPr>
      <w:sz w:val="22"/>
      <w:szCs w:val="22"/>
    </w:rPr>
  </w:style>
  <w:style w:type="paragraph" w:styleId="Heading1">
    <w:name w:val="heading 1"/>
    <w:basedOn w:val="Normal"/>
    <w:next w:val="Normal"/>
    <w:link w:val="Heading1Char"/>
    <w:uiPriority w:val="9"/>
    <w:qFormat/>
    <w:rsid w:val="00C75A2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75A2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75A2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75A2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75A2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75A2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75A2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75A2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75A2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5A2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75A2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75A2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75A2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75A2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75A2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75A2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75A2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75A24"/>
    <w:rPr>
      <w:rFonts w:eastAsiaTheme="majorEastAsia" w:cstheme="majorBidi"/>
      <w:color w:val="272727" w:themeColor="text1" w:themeTint="D8"/>
    </w:rPr>
  </w:style>
  <w:style w:type="paragraph" w:styleId="Title">
    <w:name w:val="Title"/>
    <w:basedOn w:val="Normal"/>
    <w:next w:val="Normal"/>
    <w:link w:val="TitleChar"/>
    <w:uiPriority w:val="10"/>
    <w:qFormat/>
    <w:rsid w:val="00C75A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5A2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75A2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75A2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75A24"/>
    <w:pPr>
      <w:spacing w:before="160"/>
      <w:jc w:val="center"/>
    </w:pPr>
    <w:rPr>
      <w:i/>
      <w:iCs/>
      <w:color w:val="404040" w:themeColor="text1" w:themeTint="BF"/>
    </w:rPr>
  </w:style>
  <w:style w:type="character" w:customStyle="1" w:styleId="QuoteChar">
    <w:name w:val="Quote Char"/>
    <w:basedOn w:val="DefaultParagraphFont"/>
    <w:link w:val="Quote"/>
    <w:uiPriority w:val="29"/>
    <w:rsid w:val="00C75A24"/>
    <w:rPr>
      <w:i/>
      <w:iCs/>
      <w:color w:val="404040" w:themeColor="text1" w:themeTint="BF"/>
    </w:rPr>
  </w:style>
  <w:style w:type="paragraph" w:styleId="ListParagraph">
    <w:name w:val="List Paragraph"/>
    <w:basedOn w:val="Normal"/>
    <w:uiPriority w:val="34"/>
    <w:qFormat/>
    <w:rsid w:val="00C75A24"/>
    <w:pPr>
      <w:ind w:left="720"/>
      <w:contextualSpacing/>
    </w:pPr>
  </w:style>
  <w:style w:type="character" w:styleId="IntenseEmphasis">
    <w:name w:val="Intense Emphasis"/>
    <w:basedOn w:val="DefaultParagraphFont"/>
    <w:uiPriority w:val="21"/>
    <w:qFormat/>
    <w:rsid w:val="00C75A24"/>
    <w:rPr>
      <w:i/>
      <w:iCs/>
      <w:color w:val="0F4761" w:themeColor="accent1" w:themeShade="BF"/>
    </w:rPr>
  </w:style>
  <w:style w:type="paragraph" w:styleId="IntenseQuote">
    <w:name w:val="Intense Quote"/>
    <w:basedOn w:val="Normal"/>
    <w:next w:val="Normal"/>
    <w:link w:val="IntenseQuoteChar"/>
    <w:uiPriority w:val="30"/>
    <w:qFormat/>
    <w:rsid w:val="00C75A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75A24"/>
    <w:rPr>
      <w:i/>
      <w:iCs/>
      <w:color w:val="0F4761" w:themeColor="accent1" w:themeShade="BF"/>
    </w:rPr>
  </w:style>
  <w:style w:type="character" w:styleId="IntenseReference">
    <w:name w:val="Intense Reference"/>
    <w:basedOn w:val="DefaultParagraphFont"/>
    <w:uiPriority w:val="32"/>
    <w:qFormat/>
    <w:rsid w:val="00C75A24"/>
    <w:rPr>
      <w:b/>
      <w:bCs/>
      <w:smallCaps/>
      <w:color w:val="0F4761" w:themeColor="accent1" w:themeShade="BF"/>
      <w:spacing w:val="5"/>
    </w:rPr>
  </w:style>
  <w:style w:type="paragraph" w:customStyle="1" w:styleId="paragraph">
    <w:name w:val="paragraph"/>
    <w:basedOn w:val="Normal"/>
    <w:rsid w:val="00C75A24"/>
    <w:pPr>
      <w:spacing w:after="0"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unhideWhenUsed/>
    <w:rsid w:val="00C75A24"/>
    <w:rPr>
      <w:color w:val="0000FF"/>
      <w:u w:val="single"/>
    </w:rPr>
  </w:style>
  <w:style w:type="character" w:customStyle="1" w:styleId="normaltextrun1">
    <w:name w:val="normaltextrun1"/>
    <w:basedOn w:val="DefaultParagraphFont"/>
    <w:rsid w:val="00C75A24"/>
  </w:style>
  <w:style w:type="paragraph" w:styleId="NormalWeb">
    <w:name w:val="Normal (Web)"/>
    <w:basedOn w:val="Normal"/>
    <w:uiPriority w:val="99"/>
    <w:unhideWhenUsed/>
    <w:rsid w:val="00C75A2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UnresolvedMention">
    <w:name w:val="Unresolved Mention"/>
    <w:basedOn w:val="DefaultParagraphFont"/>
    <w:uiPriority w:val="99"/>
    <w:semiHidden/>
    <w:unhideWhenUsed/>
    <w:rsid w:val="00B647AF"/>
    <w:rPr>
      <w:color w:val="605E5C"/>
      <w:shd w:val="clear" w:color="auto" w:fill="E1DFDD"/>
    </w:rPr>
  </w:style>
  <w:style w:type="paragraph" w:styleId="Header">
    <w:name w:val="header"/>
    <w:basedOn w:val="Normal"/>
    <w:link w:val="HeaderChar"/>
    <w:uiPriority w:val="99"/>
    <w:unhideWhenUsed/>
    <w:rsid w:val="00BD57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57CB"/>
    <w:rPr>
      <w:sz w:val="22"/>
      <w:szCs w:val="22"/>
    </w:rPr>
  </w:style>
  <w:style w:type="paragraph" w:styleId="Footer">
    <w:name w:val="footer"/>
    <w:basedOn w:val="Normal"/>
    <w:link w:val="FooterChar"/>
    <w:uiPriority w:val="99"/>
    <w:unhideWhenUsed/>
    <w:rsid w:val="00BD57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57CB"/>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esthealth.org/news/new-white-paper-urges-policymakers-to-modernize-practice-laws-to-unlock-ais-full-potential-in-healthcare" TargetMode="External"/><Relationship Id="rId18" Type="http://schemas.openxmlformats.org/officeDocument/2006/relationships/hyperlink" Target="https://static1.squarespace.com/static/5e3ada1a6a2e8d6a131d1dcd/t/6627bb6a1a5a21693f56ef96/1759351707849/Bioethics+in+Dignitas+Infinita.pdf" TargetMode="External"/><Relationship Id="rId26" Type="http://schemas.openxmlformats.org/officeDocument/2006/relationships/hyperlink" Target="https://www.un.org/pact-for-the-future/en/annex-i-global-digital-compact" TargetMode="External"/><Relationship Id="rId21" Type="http://schemas.openxmlformats.org/officeDocument/2006/relationships/hyperlink" Target="https://www.vatican.va/content/francesco/en/messages/peace/documennts/20231208-messaggio-57giornatamondiale-pace2024.html" TargetMode="External"/><Relationship Id="rId34" Type="http://schemas.openxmlformats.org/officeDocument/2006/relationships/hyperlink" Target="http://www.who.int" TargetMode="External"/><Relationship Id="rId7" Type="http://schemas.openxmlformats.org/officeDocument/2006/relationships/image" Target="media/image1.png"/><Relationship Id="rId12" Type="http://schemas.openxmlformats.org/officeDocument/2006/relationships/hyperlink" Target="https://eclj.org/euthanasia/un/lonu-seleve-contre-leuthanas8e-des-personnes-handicapees" TargetMode="External"/><Relationship Id="rId17" Type="http://schemas.openxmlformats.org/officeDocument/2006/relationships/hyperlink" Target="https://www.ncbcenter.org/messages-from-presidents/dignitas-infinita" TargetMode="External"/><Relationship Id="rId25" Type="http://schemas.openxmlformats.org/officeDocument/2006/relationships/hyperlink" Target="http://www.who.int" TargetMode="External"/><Relationship Id="rId33" Type="http://schemas.openxmlformats.org/officeDocument/2006/relationships/hyperlink" Target="http://www.who.int"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un.org/development.desa.pd/files/undesa_pd_2022_cpd55_ngo_statement_ciciams.pdf" TargetMode="External"/><Relationship Id="rId20" Type="http://schemas.openxmlformats.org/officeDocument/2006/relationships/hyperlink" Target="https://www.vatican.va/content/francesco/en/messages/pont-messages/2024/documents/20240522-messaggio-palliative-care.html" TargetMode="External"/><Relationship Id="rId29" Type="http://schemas.openxmlformats.org/officeDocument/2006/relationships/hyperlink" Target="http://www.usccbor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ciciams.org/ciciams%20%20Ethics%20guidelines%20OCT%202015.pdf" TargetMode="External"/><Relationship Id="rId24" Type="http://schemas.openxmlformats.org/officeDocument/2006/relationships/hyperlink" Target="https://www.un.org/development/desa/pd/events/CPD58" TargetMode="External"/><Relationship Id="rId32" Type="http://schemas.openxmlformats.org/officeDocument/2006/relationships/hyperlink" Target="http://www.who.int" TargetMode="Externa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un.org/development.desa.pd/files/undesa_pd_2025_cpd58_statement_ciciams.pdf" TargetMode="External"/><Relationship Id="rId23" Type="http://schemas.openxmlformats.org/officeDocument/2006/relationships/hyperlink" Target="http://www.vatiican.va" TargetMode="External"/><Relationship Id="rId28" Type="http://schemas.openxmlformats.org/officeDocument/2006/relationships/hyperlink" Target="http://www.un.org" TargetMode="External"/><Relationship Id="rId36" Type="http://schemas.openxmlformats.org/officeDocument/2006/relationships/header" Target="header1.xml"/><Relationship Id="rId10" Type="http://schemas.openxmlformats.org/officeDocument/2006/relationships/hyperlink" Target="http://ciciams.org/CICIAMS%20Standing%20Orders%20Amended%202018.pdf" TargetMode="External"/><Relationship Id="rId19" Type="http://schemas.openxmlformats.org/officeDocument/2006/relationships/hyperlink" Target="https://www.orchr.org/en/press-releases/2021/01/disability-not-reason-sanction-medically-assisted-dying-un-experts" TargetMode="External"/><Relationship Id="rId31" Type="http://schemas.openxmlformats.org/officeDocument/2006/relationships/hyperlink" Target="http://www.nursing.upenn.edu" TargetMode="External"/><Relationship Id="rId4" Type="http://schemas.openxmlformats.org/officeDocument/2006/relationships/webSettings" Target="webSettings.xml"/><Relationship Id="rId9" Type="http://schemas.openxmlformats.org/officeDocument/2006/relationships/hyperlink" Target="https://www.vaticannews.va/en/church/news/2024-07/irish-bishops-underscore-compassion-healing-in-end-of-life-care/html" TargetMode="External"/><Relationship Id="rId14" Type="http://schemas.openxmlformats.org/officeDocument/2006/relationships/hyperlink" Target="http://www.un.org" TargetMode="External"/><Relationship Id="rId22" Type="http://schemas.openxmlformats.org/officeDocument/2006/relationships/hyperlink" Target="https://www.vatican.va/content/john-paul-ii/en/messages/pont_messages/1999/documents/hf_jp-ii_mes_19990922_isreal-palest.html" TargetMode="External"/><Relationship Id="rId27" Type="http://schemas.openxmlformats.org/officeDocument/2006/relationships/hyperlink" Target="https://www.un.org/en/about-us/universal-declaration-of-human-rights" TargetMode="External"/><Relationship Id="rId30" Type="http://schemas.openxmlformats.org/officeDocument/2006/relationships/hyperlink" Target="https://www.usccb.orgprolife/pastoral-plan-pro-life-activities" TargetMode="External"/><Relationship Id="rId35" Type="http://schemas.openxmlformats.org/officeDocument/2006/relationships/hyperlink" Target="http://www.who.int" TargetMode="External"/><Relationship Id="rId8" Type="http://schemas.openxmlformats.org/officeDocument/2006/relationships/hyperlink" Target="https://wwa.apa.org/topics/artificial-intelligence-machine-learning/ethical-guidance-ai-professional-practice"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118</TotalTime>
  <Pages>6</Pages>
  <Words>1290</Words>
  <Characters>9403</Characters>
  <Application>Microsoft Office Word</Application>
  <DocSecurity>0</DocSecurity>
  <Lines>183</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Reeser</dc:creator>
  <cp:keywords/>
  <dc:description/>
  <cp:lastModifiedBy>Anne Reeser</cp:lastModifiedBy>
  <cp:revision>34</cp:revision>
  <cp:lastPrinted>2026-04-10T02:42:00Z</cp:lastPrinted>
  <dcterms:created xsi:type="dcterms:W3CDTF">2026-03-09T22:04:00Z</dcterms:created>
  <dcterms:modified xsi:type="dcterms:W3CDTF">2026-04-20T03:23:00Z</dcterms:modified>
</cp:coreProperties>
</file>